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1037A">
      <w:pPr>
        <w:spacing w:line="360" w:lineRule="auto"/>
        <w:jc w:val="center"/>
        <w:rPr>
          <w:rFonts w:ascii="华文中宋" w:hAnsi="华文中宋" w:eastAsia="华文中宋" w:cs="Times New Roman"/>
          <w:sz w:val="24"/>
        </w:rPr>
      </w:pPr>
      <w:r>
        <w:rPr>
          <w:rFonts w:ascii="华文中宋" w:hAnsi="华文中宋" w:eastAsia="华文中宋" w:cs="Times New Roman"/>
          <w:b/>
          <w:bCs/>
          <w:sz w:val="32"/>
          <w:szCs w:val="32"/>
        </w:rPr>
        <w:t>法学院优秀学生兼职（带班）辅导员评选</w:t>
      </w:r>
      <w:r>
        <w:rPr>
          <w:rFonts w:hint="eastAsia" w:ascii="华文中宋" w:hAnsi="华文中宋" w:eastAsia="华文中宋" w:cs="Times New Roman"/>
          <w:b/>
          <w:bCs/>
          <w:sz w:val="32"/>
          <w:szCs w:val="32"/>
        </w:rPr>
        <w:t>办法</w:t>
      </w:r>
    </w:p>
    <w:p w14:paraId="66F81D9C">
      <w:pPr>
        <w:spacing w:line="360" w:lineRule="auto"/>
        <w:jc w:val="center"/>
        <w:rPr>
          <w:rFonts w:ascii="楷体" w:hAnsi="楷体" w:eastAsia="楷体" w:cs="Times New Roman"/>
          <w:sz w:val="28"/>
          <w:szCs w:val="28"/>
        </w:rPr>
      </w:pPr>
      <w:r>
        <w:rPr>
          <w:rFonts w:hint="eastAsia" w:ascii="楷体" w:hAnsi="楷体" w:eastAsia="楷体" w:cs="Times New Roman"/>
          <w:sz w:val="28"/>
          <w:szCs w:val="28"/>
        </w:rPr>
        <w:t>（</w:t>
      </w:r>
      <w:r>
        <w:rPr>
          <w:rFonts w:hint="eastAsia" w:ascii="楷体" w:hAnsi="楷体" w:eastAsia="楷体" w:cs="Times New Roman"/>
          <w:sz w:val="28"/>
          <w:szCs w:val="28"/>
          <w:lang w:val="en-US" w:eastAsia="zh-CN"/>
        </w:rPr>
        <w:t>2025年4月21日定</w:t>
      </w:r>
      <w:r>
        <w:rPr>
          <w:rFonts w:hint="eastAsia" w:ascii="楷体" w:hAnsi="楷体" w:eastAsia="楷体" w:cs="Times New Roman"/>
          <w:sz w:val="28"/>
          <w:szCs w:val="28"/>
        </w:rPr>
        <w:t>稿）</w:t>
      </w:r>
    </w:p>
    <w:p w14:paraId="7C37B75A">
      <w:pPr>
        <w:rPr>
          <w:rFonts w:ascii="仿宋" w:hAnsi="仿宋" w:eastAsia="仿宋" w:cs="Times New Roman"/>
          <w:b/>
          <w:bCs/>
          <w:sz w:val="28"/>
          <w:szCs w:val="28"/>
        </w:rPr>
      </w:pPr>
      <w:r>
        <w:rPr>
          <w:rFonts w:hint="eastAsia" w:ascii="仿宋" w:hAnsi="仿宋" w:eastAsia="仿宋" w:cs="Times New Roman"/>
          <w:b/>
          <w:bCs/>
          <w:sz w:val="28"/>
          <w:szCs w:val="28"/>
        </w:rPr>
        <w:t xml:space="preserve">第一条 </w:t>
      </w:r>
      <w:r>
        <w:rPr>
          <w:rFonts w:ascii="仿宋" w:hAnsi="仿宋" w:eastAsia="仿宋" w:cs="Times New Roman"/>
          <w:b/>
          <w:bCs/>
          <w:sz w:val="28"/>
          <w:szCs w:val="28"/>
        </w:rPr>
        <w:t xml:space="preserve"> </w:t>
      </w:r>
      <w:r>
        <w:rPr>
          <w:rFonts w:hint="eastAsia" w:ascii="仿宋" w:hAnsi="仿宋" w:eastAsia="仿宋" w:cs="Times New Roman"/>
          <w:b/>
          <w:bCs/>
          <w:sz w:val="28"/>
          <w:szCs w:val="28"/>
        </w:rPr>
        <w:t>总则</w:t>
      </w:r>
    </w:p>
    <w:p w14:paraId="0B86A624">
      <w:pPr>
        <w:ind w:firstLine="560" w:firstLineChars="200"/>
        <w:rPr>
          <w:rFonts w:ascii="仿宋" w:hAnsi="仿宋" w:eastAsia="仿宋" w:cs="Times New Roman"/>
          <w:sz w:val="28"/>
          <w:szCs w:val="28"/>
        </w:rPr>
      </w:pPr>
      <w:r>
        <w:rPr>
          <w:rFonts w:ascii="仿宋" w:hAnsi="仿宋" w:eastAsia="仿宋" w:cs="Times New Roman"/>
          <w:sz w:val="28"/>
          <w:szCs w:val="28"/>
        </w:rPr>
        <w:t>为进一步加强辅导员队伍建设，充分发挥优秀辅导员的示范引领作用，激励全体辅导员履职尽责、担当作为，根据</w:t>
      </w:r>
      <w:r>
        <w:rPr>
          <w:rFonts w:hint="eastAsia" w:ascii="仿宋" w:hAnsi="仿宋" w:eastAsia="仿宋" w:cs="Times New Roman"/>
          <w:sz w:val="28"/>
          <w:szCs w:val="28"/>
        </w:rPr>
        <w:t>《北京</w:t>
      </w:r>
      <w:bookmarkStart w:id="0" w:name="_GoBack"/>
      <w:bookmarkEnd w:id="0"/>
      <w:r>
        <w:rPr>
          <w:rFonts w:hint="eastAsia" w:ascii="仿宋" w:hAnsi="仿宋" w:eastAsia="仿宋" w:cs="Times New Roman"/>
          <w:sz w:val="28"/>
          <w:szCs w:val="28"/>
        </w:rPr>
        <w:t>大学学生兼职辅导员管理办法》《法学院学生兼职（带班）辅导员管理细则》和有关</w:t>
      </w:r>
      <w:r>
        <w:rPr>
          <w:rFonts w:ascii="仿宋" w:hAnsi="仿宋" w:eastAsia="仿宋" w:cs="Times New Roman"/>
          <w:sz w:val="28"/>
          <w:szCs w:val="28"/>
        </w:rPr>
        <w:t>工作</w:t>
      </w:r>
      <w:r>
        <w:rPr>
          <w:rFonts w:hint="eastAsia" w:ascii="仿宋" w:hAnsi="仿宋" w:eastAsia="仿宋" w:cs="Times New Roman"/>
          <w:sz w:val="28"/>
          <w:szCs w:val="28"/>
        </w:rPr>
        <w:t>要求</w:t>
      </w:r>
      <w:r>
        <w:rPr>
          <w:rFonts w:ascii="仿宋" w:hAnsi="仿宋" w:eastAsia="仿宋" w:cs="Times New Roman"/>
          <w:sz w:val="28"/>
          <w:szCs w:val="28"/>
        </w:rPr>
        <w:t>，</w:t>
      </w:r>
      <w:r>
        <w:rPr>
          <w:rFonts w:hint="eastAsia" w:ascii="仿宋" w:hAnsi="仿宋" w:eastAsia="仿宋" w:cs="Times New Roman"/>
          <w:sz w:val="28"/>
          <w:szCs w:val="28"/>
        </w:rPr>
        <w:t>特制定本办法。</w:t>
      </w:r>
    </w:p>
    <w:p w14:paraId="5217588C">
      <w:pPr>
        <w:rPr>
          <w:rFonts w:ascii="仿宋" w:hAnsi="仿宋" w:eastAsia="仿宋" w:cs="Times New Roman"/>
          <w:b/>
          <w:bCs/>
          <w:sz w:val="28"/>
          <w:szCs w:val="28"/>
        </w:rPr>
      </w:pPr>
      <w:r>
        <w:rPr>
          <w:rFonts w:hint="eastAsia" w:ascii="仿宋" w:hAnsi="仿宋" w:eastAsia="仿宋" w:cs="Times New Roman"/>
          <w:b/>
          <w:bCs/>
          <w:sz w:val="28"/>
          <w:szCs w:val="28"/>
        </w:rPr>
        <w:t xml:space="preserve">第二条 </w:t>
      </w:r>
      <w:r>
        <w:rPr>
          <w:rFonts w:ascii="仿宋" w:hAnsi="仿宋" w:eastAsia="仿宋" w:cs="Times New Roman"/>
          <w:b/>
          <w:bCs/>
          <w:sz w:val="28"/>
          <w:szCs w:val="28"/>
        </w:rPr>
        <w:t xml:space="preserve"> 评</w:t>
      </w:r>
      <w:r>
        <w:rPr>
          <w:rFonts w:hint="eastAsia" w:ascii="仿宋" w:hAnsi="仿宋" w:eastAsia="仿宋" w:cs="Times New Roman"/>
          <w:b/>
          <w:bCs/>
          <w:sz w:val="28"/>
          <w:szCs w:val="28"/>
        </w:rPr>
        <w:t>选</w:t>
      </w:r>
      <w:r>
        <w:rPr>
          <w:rFonts w:ascii="仿宋" w:hAnsi="仿宋" w:eastAsia="仿宋" w:cs="Times New Roman"/>
          <w:b/>
          <w:bCs/>
          <w:sz w:val="28"/>
          <w:szCs w:val="28"/>
        </w:rPr>
        <w:t>目的</w:t>
      </w:r>
    </w:p>
    <w:p w14:paraId="3080EBD7">
      <w:pPr>
        <w:ind w:firstLine="560" w:firstLineChars="200"/>
        <w:rPr>
          <w:rFonts w:ascii="仿宋" w:hAnsi="仿宋" w:eastAsia="仿宋" w:cs="Times New Roman"/>
          <w:sz w:val="28"/>
          <w:szCs w:val="28"/>
        </w:rPr>
      </w:pPr>
      <w:r>
        <w:rPr>
          <w:rFonts w:hint="eastAsia" w:ascii="仿宋" w:hAnsi="仿宋" w:eastAsia="仿宋" w:cs="Times New Roman"/>
          <w:sz w:val="28"/>
          <w:szCs w:val="28"/>
        </w:rPr>
        <w:t>学院以学年为单位，评选</w:t>
      </w:r>
      <w:r>
        <w:rPr>
          <w:rFonts w:ascii="仿宋" w:hAnsi="仿宋" w:eastAsia="仿宋" w:cs="Times New Roman"/>
          <w:sz w:val="28"/>
          <w:szCs w:val="28"/>
        </w:rPr>
        <w:t>表彰</w:t>
      </w:r>
      <w:r>
        <w:rPr>
          <w:rFonts w:hint="eastAsia" w:ascii="仿宋" w:hAnsi="仿宋" w:eastAsia="仿宋" w:cs="Times New Roman"/>
          <w:sz w:val="28"/>
          <w:szCs w:val="28"/>
        </w:rPr>
        <w:t>一批</w:t>
      </w:r>
      <w:r>
        <w:rPr>
          <w:rFonts w:ascii="仿宋" w:hAnsi="仿宋" w:eastAsia="仿宋" w:cs="Times New Roman"/>
          <w:sz w:val="28"/>
          <w:szCs w:val="28"/>
        </w:rPr>
        <w:t>在思想政治引领、</w:t>
      </w:r>
      <w:r>
        <w:rPr>
          <w:rFonts w:hint="eastAsia" w:ascii="仿宋" w:hAnsi="仿宋" w:eastAsia="仿宋" w:cs="Times New Roman"/>
          <w:sz w:val="28"/>
          <w:szCs w:val="28"/>
        </w:rPr>
        <w:t>学生成长支持、</w:t>
      </w:r>
      <w:r>
        <w:rPr>
          <w:rFonts w:ascii="仿宋" w:hAnsi="仿宋" w:eastAsia="仿宋" w:cs="Times New Roman"/>
          <w:sz w:val="28"/>
          <w:szCs w:val="28"/>
        </w:rPr>
        <w:t>学生事务管理、班级组织建设等工作中表现突出的学生兼职（带班）辅导员，树立先进典型，营造争先创优的良好氛围，推动学院学生工作高质量发展。</w:t>
      </w:r>
    </w:p>
    <w:p w14:paraId="62659009">
      <w:pPr>
        <w:rPr>
          <w:rFonts w:ascii="仿宋" w:hAnsi="仿宋" w:eastAsia="仿宋" w:cs="Times New Roman"/>
          <w:sz w:val="28"/>
          <w:szCs w:val="28"/>
        </w:rPr>
      </w:pPr>
      <w:r>
        <w:rPr>
          <w:rFonts w:hint="eastAsia" w:ascii="仿宋" w:hAnsi="仿宋" w:eastAsia="仿宋" w:cs="Times New Roman"/>
          <w:b/>
          <w:bCs/>
          <w:sz w:val="28"/>
          <w:szCs w:val="28"/>
        </w:rPr>
        <w:t xml:space="preserve">第三条 </w:t>
      </w:r>
      <w:r>
        <w:rPr>
          <w:rFonts w:ascii="仿宋" w:hAnsi="仿宋" w:eastAsia="仿宋" w:cs="Times New Roman"/>
          <w:b/>
          <w:bCs/>
          <w:sz w:val="28"/>
          <w:szCs w:val="28"/>
        </w:rPr>
        <w:t xml:space="preserve"> </w:t>
      </w:r>
      <w:r>
        <w:rPr>
          <w:rFonts w:hint="eastAsia" w:ascii="仿宋" w:hAnsi="仿宋" w:eastAsia="仿宋" w:cs="Times New Roman"/>
          <w:b/>
          <w:bCs/>
          <w:sz w:val="28"/>
          <w:szCs w:val="28"/>
        </w:rPr>
        <w:t>组织机构</w:t>
      </w:r>
    </w:p>
    <w:p w14:paraId="682F3C65">
      <w:pPr>
        <w:ind w:firstLine="560" w:firstLineChars="200"/>
        <w:rPr>
          <w:rFonts w:ascii="仿宋" w:hAnsi="仿宋" w:eastAsia="仿宋" w:cs="Times New Roman"/>
          <w:sz w:val="28"/>
          <w:szCs w:val="28"/>
        </w:rPr>
      </w:pPr>
      <w:r>
        <w:rPr>
          <w:rFonts w:hint="eastAsia" w:ascii="仿宋" w:hAnsi="仿宋" w:eastAsia="仿宋" w:cs="Times New Roman"/>
          <w:sz w:val="28"/>
          <w:szCs w:val="28"/>
        </w:rPr>
        <w:t>法学院优秀学生兼职（带班）辅导员评选由法学院学生奖励奖学金评审委员会负责，由法学院学生工作办公室具体组织实施。</w:t>
      </w:r>
    </w:p>
    <w:p w14:paraId="45365C11">
      <w:pPr>
        <w:rPr>
          <w:rFonts w:ascii="仿宋" w:hAnsi="仿宋" w:eastAsia="仿宋" w:cs="Times New Roman"/>
          <w:b/>
          <w:bCs/>
          <w:sz w:val="28"/>
          <w:szCs w:val="28"/>
        </w:rPr>
      </w:pPr>
      <w:r>
        <w:rPr>
          <w:rFonts w:hint="eastAsia" w:ascii="仿宋" w:hAnsi="仿宋" w:eastAsia="仿宋" w:cs="Times New Roman"/>
          <w:b/>
          <w:bCs/>
          <w:sz w:val="28"/>
          <w:szCs w:val="28"/>
        </w:rPr>
        <w:t xml:space="preserve">第四条  </w:t>
      </w:r>
      <w:r>
        <w:rPr>
          <w:rFonts w:ascii="仿宋" w:hAnsi="仿宋" w:eastAsia="仿宋" w:cs="Times New Roman"/>
          <w:b/>
          <w:bCs/>
          <w:sz w:val="28"/>
          <w:szCs w:val="28"/>
        </w:rPr>
        <w:t>评</w:t>
      </w:r>
      <w:r>
        <w:rPr>
          <w:rFonts w:hint="eastAsia" w:ascii="仿宋" w:hAnsi="仿宋" w:eastAsia="仿宋" w:cs="Times New Roman"/>
          <w:b/>
          <w:bCs/>
          <w:sz w:val="28"/>
          <w:szCs w:val="28"/>
        </w:rPr>
        <w:t>选</w:t>
      </w:r>
      <w:r>
        <w:rPr>
          <w:rFonts w:ascii="仿宋" w:hAnsi="仿宋" w:eastAsia="仿宋" w:cs="Times New Roman"/>
          <w:b/>
          <w:bCs/>
          <w:sz w:val="28"/>
          <w:szCs w:val="28"/>
        </w:rPr>
        <w:t>对象</w:t>
      </w:r>
    </w:p>
    <w:p w14:paraId="2050A518">
      <w:pPr>
        <w:ind w:firstLine="560" w:firstLineChars="200"/>
        <w:rPr>
          <w:rFonts w:ascii="仿宋" w:hAnsi="仿宋" w:eastAsia="仿宋" w:cs="Times New Roman"/>
          <w:sz w:val="28"/>
          <w:szCs w:val="28"/>
        </w:rPr>
      </w:pPr>
      <w:r>
        <w:rPr>
          <w:rFonts w:ascii="仿宋" w:hAnsi="仿宋" w:eastAsia="仿宋" w:cs="Times New Roman"/>
          <w:sz w:val="28"/>
          <w:szCs w:val="28"/>
        </w:rPr>
        <w:t>任期满一学年（含）以上的在岗学生兼职（带班）辅导员</w:t>
      </w:r>
      <w:r>
        <w:rPr>
          <w:rFonts w:hint="eastAsia" w:ascii="仿宋" w:hAnsi="仿宋" w:eastAsia="仿宋" w:cs="Times New Roman"/>
          <w:sz w:val="28"/>
          <w:szCs w:val="28"/>
        </w:rPr>
        <w:t>（含博士思政岗位奖学金辅导员）</w:t>
      </w:r>
      <w:r>
        <w:rPr>
          <w:rFonts w:ascii="仿宋" w:hAnsi="仿宋" w:eastAsia="仿宋" w:cs="Times New Roman"/>
          <w:sz w:val="28"/>
          <w:szCs w:val="28"/>
        </w:rPr>
        <w:t>。</w:t>
      </w:r>
    </w:p>
    <w:p w14:paraId="3B6D307D">
      <w:pPr>
        <w:rPr>
          <w:rFonts w:ascii="仿宋" w:hAnsi="仿宋" w:eastAsia="仿宋" w:cs="Times New Roman"/>
          <w:b/>
          <w:bCs/>
          <w:sz w:val="28"/>
          <w:szCs w:val="28"/>
        </w:rPr>
      </w:pPr>
      <w:r>
        <w:rPr>
          <w:rFonts w:hint="eastAsia" w:ascii="仿宋" w:hAnsi="仿宋" w:eastAsia="仿宋" w:cs="Times New Roman"/>
          <w:b/>
          <w:bCs/>
          <w:sz w:val="28"/>
          <w:szCs w:val="28"/>
        </w:rPr>
        <w:t xml:space="preserve">第五条  </w:t>
      </w:r>
      <w:r>
        <w:rPr>
          <w:rFonts w:ascii="仿宋" w:hAnsi="仿宋" w:eastAsia="仿宋" w:cs="Times New Roman"/>
          <w:b/>
          <w:bCs/>
          <w:sz w:val="28"/>
          <w:szCs w:val="28"/>
        </w:rPr>
        <w:t>评选条件</w:t>
      </w:r>
    </w:p>
    <w:p w14:paraId="6DBF0591">
      <w:pPr>
        <w:ind w:firstLine="560" w:firstLineChars="200"/>
        <w:rPr>
          <w:rFonts w:ascii="仿宋" w:hAnsi="仿宋" w:eastAsia="仿宋" w:cs="Times New Roman"/>
          <w:sz w:val="28"/>
          <w:szCs w:val="28"/>
        </w:rPr>
      </w:pPr>
      <w:r>
        <w:rPr>
          <w:rFonts w:ascii="仿宋" w:hAnsi="仿宋" w:eastAsia="仿宋" w:cs="Times New Roman"/>
          <w:sz w:val="28"/>
          <w:szCs w:val="28"/>
        </w:rPr>
        <w:t>（一）基本</w:t>
      </w:r>
      <w:r>
        <w:rPr>
          <w:rFonts w:hint="eastAsia" w:ascii="仿宋" w:hAnsi="仿宋" w:eastAsia="仿宋" w:cs="Times New Roman"/>
          <w:sz w:val="28"/>
          <w:szCs w:val="28"/>
        </w:rPr>
        <w:t>资格</w:t>
      </w:r>
    </w:p>
    <w:p w14:paraId="6A70174D">
      <w:pPr>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 xml:space="preserve"> 政治立场坚定，恪守职业守则，无违反国家法律法规及校纪校规行为</w:t>
      </w:r>
      <w:r>
        <w:rPr>
          <w:rFonts w:hint="eastAsia" w:ascii="仿宋" w:hAnsi="仿宋" w:eastAsia="仿宋" w:cs="Times New Roman"/>
          <w:sz w:val="28"/>
          <w:szCs w:val="28"/>
        </w:rPr>
        <w:t>。</w:t>
      </w:r>
    </w:p>
    <w:p w14:paraId="4E278402">
      <w:pPr>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 xml:space="preserve"> 热爱学生工作，责任心强，作风正派，师生评价良好；</w:t>
      </w:r>
    </w:p>
    <w:p w14:paraId="2E3F5941">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w:t>
      </w:r>
      <w:r>
        <w:rPr>
          <w:rFonts w:ascii="仿宋" w:hAnsi="仿宋" w:eastAsia="仿宋" w:cs="Times New Roman"/>
          <w:sz w:val="28"/>
          <w:szCs w:val="28"/>
        </w:rPr>
        <w:t xml:space="preserve"> 按时提交</w:t>
      </w:r>
      <w:r>
        <w:rPr>
          <w:rFonts w:hint="eastAsia" w:ascii="仿宋" w:hAnsi="仿宋" w:eastAsia="仿宋" w:cs="Times New Roman"/>
          <w:sz w:val="28"/>
          <w:szCs w:val="28"/>
        </w:rPr>
        <w:t>月度</w:t>
      </w:r>
      <w:r>
        <w:rPr>
          <w:rFonts w:ascii="仿宋" w:hAnsi="仿宋" w:eastAsia="仿宋" w:cs="Times New Roman"/>
          <w:sz w:val="28"/>
          <w:szCs w:val="28"/>
        </w:rPr>
        <w:t>工作</w:t>
      </w:r>
      <w:r>
        <w:rPr>
          <w:rFonts w:hint="eastAsia" w:ascii="仿宋" w:hAnsi="仿宋" w:eastAsia="仿宋" w:cs="Times New Roman"/>
          <w:sz w:val="28"/>
          <w:szCs w:val="28"/>
        </w:rPr>
        <w:t>考核表</w:t>
      </w:r>
      <w:r>
        <w:rPr>
          <w:rFonts w:ascii="仿宋" w:hAnsi="仿宋" w:eastAsia="仿宋" w:cs="Times New Roman"/>
          <w:sz w:val="28"/>
          <w:szCs w:val="28"/>
        </w:rPr>
        <w:t>，</w:t>
      </w:r>
      <w:r>
        <w:rPr>
          <w:rFonts w:hint="eastAsia" w:ascii="仿宋" w:hAnsi="仿宋" w:eastAsia="仿宋" w:cs="Times New Roman"/>
          <w:sz w:val="28"/>
          <w:szCs w:val="28"/>
        </w:rPr>
        <w:t>工作</w:t>
      </w:r>
      <w:r>
        <w:rPr>
          <w:rFonts w:ascii="仿宋" w:hAnsi="仿宋" w:eastAsia="仿宋" w:cs="Times New Roman"/>
          <w:sz w:val="28"/>
          <w:szCs w:val="28"/>
        </w:rPr>
        <w:t>记录</w:t>
      </w:r>
      <w:r>
        <w:rPr>
          <w:rFonts w:hint="eastAsia" w:ascii="仿宋" w:hAnsi="仿宋" w:eastAsia="仿宋" w:cs="Times New Roman"/>
          <w:sz w:val="28"/>
          <w:szCs w:val="28"/>
        </w:rPr>
        <w:t>真实</w:t>
      </w:r>
      <w:r>
        <w:rPr>
          <w:rFonts w:ascii="仿宋" w:hAnsi="仿宋" w:eastAsia="仿宋" w:cs="Times New Roman"/>
          <w:sz w:val="28"/>
          <w:szCs w:val="28"/>
        </w:rPr>
        <w:t>完整。</w:t>
      </w:r>
    </w:p>
    <w:p w14:paraId="38F6F507">
      <w:pPr>
        <w:ind w:firstLine="560" w:firstLineChars="200"/>
        <w:rPr>
          <w:rFonts w:ascii="仿宋" w:hAnsi="仿宋" w:eastAsia="仿宋" w:cs="Times New Roman"/>
          <w:sz w:val="28"/>
          <w:szCs w:val="28"/>
        </w:rPr>
      </w:pPr>
      <w:r>
        <w:rPr>
          <w:rFonts w:ascii="仿宋" w:hAnsi="仿宋" w:eastAsia="仿宋" w:cs="Times New Roman"/>
          <w:sz w:val="28"/>
          <w:szCs w:val="28"/>
        </w:rPr>
        <w:t>（二）</w:t>
      </w:r>
      <w:r>
        <w:rPr>
          <w:rFonts w:hint="eastAsia" w:ascii="仿宋" w:hAnsi="仿宋" w:eastAsia="仿宋" w:cs="Times New Roman"/>
          <w:sz w:val="28"/>
          <w:szCs w:val="28"/>
        </w:rPr>
        <w:t>评价要点</w:t>
      </w:r>
    </w:p>
    <w:p w14:paraId="3A6F8244">
      <w:pPr>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 xml:space="preserve"> 德：主动维护校园稳定，言行符合社会主义核心价值观，在学生中起到模范带头作用</w:t>
      </w:r>
      <w:r>
        <w:rPr>
          <w:rFonts w:hint="eastAsia" w:ascii="仿宋" w:hAnsi="仿宋" w:eastAsia="仿宋" w:cs="Times New Roman"/>
          <w:sz w:val="28"/>
          <w:szCs w:val="28"/>
        </w:rPr>
        <w:t>。</w:t>
      </w:r>
    </w:p>
    <w:p w14:paraId="5DD3CF54">
      <w:pPr>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 xml:space="preserve"> 能：熟练掌握学生工作方法，有效开展思想引领、深度辅导、</w:t>
      </w:r>
      <w:r>
        <w:rPr>
          <w:rFonts w:hint="eastAsia" w:ascii="仿宋" w:hAnsi="仿宋" w:eastAsia="仿宋" w:cs="Times New Roman"/>
          <w:sz w:val="28"/>
          <w:szCs w:val="28"/>
        </w:rPr>
        <w:t>班级建设</w:t>
      </w:r>
      <w:r>
        <w:rPr>
          <w:rFonts w:ascii="仿宋" w:hAnsi="仿宋" w:eastAsia="仿宋" w:cs="Times New Roman"/>
          <w:sz w:val="28"/>
          <w:szCs w:val="28"/>
        </w:rPr>
        <w:t>等工作</w:t>
      </w:r>
      <w:r>
        <w:rPr>
          <w:rFonts w:hint="eastAsia" w:ascii="仿宋" w:hAnsi="仿宋" w:eastAsia="仿宋" w:cs="Times New Roman"/>
          <w:sz w:val="28"/>
          <w:szCs w:val="28"/>
        </w:rPr>
        <w:t>。</w:t>
      </w:r>
    </w:p>
    <w:p w14:paraId="6323DED0">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w:t>
      </w:r>
      <w:r>
        <w:rPr>
          <w:rFonts w:ascii="仿宋" w:hAnsi="仿宋" w:eastAsia="仿宋" w:cs="Times New Roman"/>
          <w:sz w:val="28"/>
          <w:szCs w:val="28"/>
        </w:rPr>
        <w:t xml:space="preserve"> 勤：按计划完成谈心谈话、宿舍走访、班级活动组织等任务</w:t>
      </w:r>
      <w:r>
        <w:rPr>
          <w:rFonts w:hint="eastAsia" w:ascii="仿宋" w:hAnsi="仿宋" w:eastAsia="仿宋" w:cs="Times New Roman"/>
          <w:sz w:val="28"/>
          <w:szCs w:val="28"/>
        </w:rPr>
        <w:t>。</w:t>
      </w:r>
    </w:p>
    <w:p w14:paraId="7442AE43">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w:t>
      </w:r>
      <w:r>
        <w:rPr>
          <w:rFonts w:ascii="仿宋" w:hAnsi="仿宋" w:eastAsia="仿宋" w:cs="Times New Roman"/>
          <w:sz w:val="28"/>
          <w:szCs w:val="28"/>
        </w:rPr>
        <w:t xml:space="preserve"> 绩：所带班级学风</w:t>
      </w:r>
      <w:r>
        <w:rPr>
          <w:rFonts w:hint="eastAsia" w:ascii="仿宋" w:hAnsi="仿宋" w:eastAsia="仿宋" w:cs="Times New Roman"/>
          <w:sz w:val="28"/>
          <w:szCs w:val="28"/>
        </w:rPr>
        <w:t>班风</w:t>
      </w:r>
      <w:r>
        <w:rPr>
          <w:rFonts w:ascii="仿宋" w:hAnsi="仿宋" w:eastAsia="仿宋" w:cs="Times New Roman"/>
          <w:sz w:val="28"/>
          <w:szCs w:val="28"/>
        </w:rPr>
        <w:t>优</w:t>
      </w:r>
      <w:r>
        <w:rPr>
          <w:rFonts w:hint="eastAsia" w:ascii="仿宋" w:hAnsi="仿宋" w:eastAsia="仿宋" w:cs="Times New Roman"/>
          <w:sz w:val="28"/>
          <w:szCs w:val="28"/>
        </w:rPr>
        <w:t>秀</w:t>
      </w:r>
      <w:r>
        <w:rPr>
          <w:rFonts w:ascii="仿宋" w:hAnsi="仿宋" w:eastAsia="仿宋" w:cs="Times New Roman"/>
          <w:sz w:val="28"/>
          <w:szCs w:val="28"/>
        </w:rPr>
        <w:t>，学生思想动态稳定，无重大舆情或安全事故</w:t>
      </w:r>
      <w:r>
        <w:rPr>
          <w:rFonts w:hint="eastAsia" w:ascii="仿宋" w:hAnsi="仿宋" w:eastAsia="仿宋" w:cs="Times New Roman"/>
          <w:sz w:val="28"/>
          <w:szCs w:val="28"/>
        </w:rPr>
        <w:t>。</w:t>
      </w:r>
    </w:p>
    <w:p w14:paraId="7ACBE37E">
      <w:pPr>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w:t>
      </w:r>
      <w:r>
        <w:rPr>
          <w:rFonts w:ascii="仿宋" w:hAnsi="仿宋" w:eastAsia="仿宋" w:cs="Times New Roman"/>
          <w:sz w:val="28"/>
          <w:szCs w:val="28"/>
        </w:rPr>
        <w:t xml:space="preserve"> 效：在学业</w:t>
      </w:r>
      <w:r>
        <w:rPr>
          <w:rFonts w:hint="eastAsia" w:ascii="仿宋" w:hAnsi="仿宋" w:eastAsia="仿宋" w:cs="Times New Roman"/>
          <w:sz w:val="28"/>
          <w:szCs w:val="28"/>
        </w:rPr>
        <w:t>辅导</w:t>
      </w:r>
      <w:r>
        <w:rPr>
          <w:rFonts w:ascii="仿宋" w:hAnsi="仿宋" w:eastAsia="仿宋" w:cs="Times New Roman"/>
          <w:sz w:val="28"/>
          <w:szCs w:val="28"/>
        </w:rPr>
        <w:t>、</w:t>
      </w:r>
      <w:r>
        <w:rPr>
          <w:rFonts w:hint="eastAsia" w:ascii="仿宋" w:hAnsi="仿宋" w:eastAsia="仿宋" w:cs="Times New Roman"/>
          <w:sz w:val="28"/>
          <w:szCs w:val="28"/>
        </w:rPr>
        <w:t>就业帮扶、</w:t>
      </w:r>
      <w:r>
        <w:rPr>
          <w:rFonts w:ascii="仿宋" w:hAnsi="仿宋" w:eastAsia="仿宋" w:cs="Times New Roman"/>
          <w:sz w:val="28"/>
          <w:szCs w:val="28"/>
        </w:rPr>
        <w:t>心理疏导、</w:t>
      </w:r>
      <w:r>
        <w:rPr>
          <w:rFonts w:hint="eastAsia" w:ascii="仿宋" w:hAnsi="仿宋" w:eastAsia="仿宋" w:cs="Times New Roman"/>
          <w:sz w:val="28"/>
          <w:szCs w:val="28"/>
        </w:rPr>
        <w:t>经济</w:t>
      </w:r>
      <w:r>
        <w:rPr>
          <w:rFonts w:ascii="仿宋" w:hAnsi="仿宋" w:eastAsia="仿宋" w:cs="Times New Roman"/>
          <w:sz w:val="28"/>
          <w:szCs w:val="28"/>
        </w:rPr>
        <w:t>困难生资助</w:t>
      </w:r>
      <w:r>
        <w:rPr>
          <w:rFonts w:hint="eastAsia" w:ascii="仿宋" w:hAnsi="仿宋" w:eastAsia="仿宋" w:cs="Times New Roman"/>
          <w:sz w:val="28"/>
          <w:szCs w:val="28"/>
        </w:rPr>
        <w:t>认定</w:t>
      </w:r>
      <w:r>
        <w:rPr>
          <w:rFonts w:ascii="仿宋" w:hAnsi="仿宋" w:eastAsia="仿宋" w:cs="Times New Roman"/>
          <w:sz w:val="28"/>
          <w:szCs w:val="28"/>
        </w:rPr>
        <w:t>等工作中取得显著成效。</w:t>
      </w:r>
    </w:p>
    <w:p w14:paraId="5C4A021C">
      <w:pPr>
        <w:ind w:firstLine="560" w:firstLineChars="200"/>
        <w:rPr>
          <w:rFonts w:ascii="仿宋" w:hAnsi="仿宋" w:eastAsia="仿宋" w:cs="Times New Roman"/>
          <w:sz w:val="28"/>
          <w:szCs w:val="28"/>
        </w:rPr>
      </w:pPr>
      <w:r>
        <w:rPr>
          <w:rFonts w:ascii="仿宋" w:hAnsi="仿宋" w:eastAsia="仿宋" w:cs="Times New Roman"/>
          <w:sz w:val="28"/>
          <w:szCs w:val="28"/>
        </w:rPr>
        <w:t>（三）</w:t>
      </w:r>
      <w:r>
        <w:rPr>
          <w:rFonts w:hint="eastAsia" w:ascii="仿宋" w:hAnsi="仿宋" w:eastAsia="仿宋" w:cs="Times New Roman"/>
          <w:sz w:val="28"/>
          <w:szCs w:val="28"/>
        </w:rPr>
        <w:t>“</w:t>
      </w:r>
      <w:r>
        <w:rPr>
          <w:rFonts w:ascii="仿宋" w:hAnsi="仿宋" w:eastAsia="仿宋" w:cs="Times New Roman"/>
          <w:sz w:val="28"/>
          <w:szCs w:val="28"/>
        </w:rPr>
        <w:t>一票否决</w:t>
      </w:r>
      <w:r>
        <w:rPr>
          <w:rFonts w:hint="eastAsia" w:ascii="仿宋" w:hAnsi="仿宋" w:eastAsia="仿宋" w:cs="Times New Roman"/>
          <w:sz w:val="28"/>
          <w:szCs w:val="28"/>
        </w:rPr>
        <w:t>”</w:t>
      </w:r>
      <w:r>
        <w:rPr>
          <w:rFonts w:ascii="仿宋" w:hAnsi="仿宋" w:eastAsia="仿宋" w:cs="Times New Roman"/>
          <w:sz w:val="28"/>
          <w:szCs w:val="28"/>
        </w:rPr>
        <w:t>情形</w:t>
      </w:r>
    </w:p>
    <w:p w14:paraId="4F31BE16">
      <w:pPr>
        <w:ind w:firstLine="560" w:firstLineChars="200"/>
        <w:rPr>
          <w:rFonts w:ascii="仿宋" w:hAnsi="仿宋" w:eastAsia="仿宋" w:cs="Times New Roman"/>
          <w:sz w:val="28"/>
          <w:szCs w:val="28"/>
        </w:rPr>
      </w:pPr>
      <w:r>
        <w:rPr>
          <w:rFonts w:ascii="仿宋" w:hAnsi="仿宋" w:eastAsia="仿宋" w:cs="Times New Roman"/>
          <w:sz w:val="28"/>
          <w:szCs w:val="28"/>
        </w:rPr>
        <w:t>存在以下情况之一者，不得参评：</w:t>
      </w:r>
    </w:p>
    <w:p w14:paraId="1535F486">
      <w:pPr>
        <w:ind w:firstLine="560" w:firstLineChars="200"/>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 xml:space="preserve"> 考核期内因工作</w:t>
      </w:r>
      <w:r>
        <w:rPr>
          <w:rFonts w:hint="eastAsia" w:ascii="仿宋" w:hAnsi="仿宋" w:eastAsia="仿宋" w:cs="Times New Roman"/>
          <w:sz w:val="28"/>
          <w:szCs w:val="28"/>
        </w:rPr>
        <w:t>严重</w:t>
      </w:r>
      <w:r>
        <w:rPr>
          <w:rFonts w:ascii="仿宋" w:hAnsi="仿宋" w:eastAsia="仿宋" w:cs="Times New Roman"/>
          <w:sz w:val="28"/>
          <w:szCs w:val="28"/>
        </w:rPr>
        <w:t>失职导致重大舆情或安全事件</w:t>
      </w:r>
      <w:r>
        <w:rPr>
          <w:rFonts w:hint="eastAsia" w:ascii="仿宋" w:hAnsi="仿宋" w:eastAsia="仿宋" w:cs="Times New Roman"/>
          <w:sz w:val="28"/>
          <w:szCs w:val="28"/>
        </w:rPr>
        <w:t>,造成严重影响的。</w:t>
      </w:r>
    </w:p>
    <w:p w14:paraId="737B48B2">
      <w:pPr>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 xml:space="preserve"> 考核期内未按时提交工作</w:t>
      </w:r>
      <w:r>
        <w:rPr>
          <w:rFonts w:hint="eastAsia" w:ascii="仿宋" w:hAnsi="仿宋" w:eastAsia="仿宋" w:cs="Times New Roman"/>
          <w:sz w:val="28"/>
          <w:szCs w:val="28"/>
        </w:rPr>
        <w:t>记录等</w:t>
      </w:r>
      <w:r>
        <w:rPr>
          <w:rFonts w:ascii="仿宋" w:hAnsi="仿宋" w:eastAsia="仿宋" w:cs="Times New Roman"/>
          <w:sz w:val="28"/>
          <w:szCs w:val="28"/>
        </w:rPr>
        <w:t>材料累计3次及以上</w:t>
      </w:r>
      <w:r>
        <w:rPr>
          <w:rFonts w:hint="eastAsia" w:ascii="仿宋" w:hAnsi="仿宋" w:eastAsia="仿宋" w:cs="Times New Roman"/>
          <w:sz w:val="28"/>
          <w:szCs w:val="28"/>
        </w:rPr>
        <w:t>。</w:t>
      </w:r>
    </w:p>
    <w:p w14:paraId="5A4E8A5A">
      <w:pPr>
        <w:ind w:firstLine="560" w:firstLineChars="20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 xml:space="preserve"> </w:t>
      </w:r>
      <w:r>
        <w:rPr>
          <w:rFonts w:hint="eastAsia" w:ascii="仿宋" w:hAnsi="仿宋" w:eastAsia="仿宋" w:cs="Times New Roman"/>
          <w:sz w:val="28"/>
          <w:szCs w:val="28"/>
        </w:rPr>
        <w:t>考核期内提交工作记录存在虚假表述，经查证属实。</w:t>
      </w:r>
    </w:p>
    <w:p w14:paraId="28E7148A">
      <w:pPr>
        <w:ind w:firstLine="560" w:firstLineChars="200"/>
        <w:rPr>
          <w:rFonts w:ascii="仿宋" w:hAnsi="仿宋" w:eastAsia="仿宋" w:cs="Times New Roman"/>
          <w:sz w:val="28"/>
          <w:szCs w:val="28"/>
        </w:rPr>
      </w:pPr>
      <w:r>
        <w:rPr>
          <w:rFonts w:hint="eastAsia" w:ascii="仿宋" w:hAnsi="仿宋" w:eastAsia="仿宋" w:cs="Times New Roman"/>
          <w:sz w:val="28"/>
          <w:szCs w:val="28"/>
        </w:rPr>
        <w:t>4.</w:t>
      </w:r>
      <w:r>
        <w:rPr>
          <w:rFonts w:ascii="仿宋" w:hAnsi="仿宋" w:eastAsia="仿宋" w:cs="Times New Roman"/>
          <w:sz w:val="28"/>
          <w:szCs w:val="28"/>
        </w:rPr>
        <w:t xml:space="preserve"> </w:t>
      </w:r>
      <w:r>
        <w:rPr>
          <w:rFonts w:hint="eastAsia" w:ascii="仿宋" w:hAnsi="仿宋" w:eastAsia="仿宋" w:cs="Times New Roman"/>
          <w:sz w:val="28"/>
          <w:szCs w:val="28"/>
        </w:rPr>
        <w:t>言行</w:t>
      </w:r>
      <w:r>
        <w:rPr>
          <w:rFonts w:ascii="仿宋" w:hAnsi="仿宋" w:eastAsia="仿宋" w:cs="Times New Roman"/>
          <w:sz w:val="28"/>
          <w:szCs w:val="28"/>
        </w:rPr>
        <w:t>违反校规校纪</w:t>
      </w:r>
      <w:r>
        <w:rPr>
          <w:rFonts w:hint="eastAsia" w:ascii="仿宋" w:hAnsi="仿宋" w:eastAsia="仿宋" w:cs="Times New Roman"/>
          <w:sz w:val="28"/>
          <w:szCs w:val="28"/>
        </w:rPr>
        <w:t>、学院有关规定</w:t>
      </w:r>
      <w:r>
        <w:rPr>
          <w:rFonts w:ascii="仿宋" w:hAnsi="仿宋" w:eastAsia="仿宋" w:cs="Times New Roman"/>
          <w:sz w:val="28"/>
          <w:szCs w:val="28"/>
        </w:rPr>
        <w:t>或</w:t>
      </w:r>
      <w:r>
        <w:rPr>
          <w:rFonts w:hint="eastAsia" w:ascii="仿宋" w:hAnsi="仿宋" w:eastAsia="仿宋" w:cs="Times New Roman"/>
          <w:sz w:val="28"/>
          <w:szCs w:val="28"/>
        </w:rPr>
        <w:t>基本</w:t>
      </w:r>
      <w:r>
        <w:rPr>
          <w:rFonts w:ascii="仿宋" w:hAnsi="仿宋" w:eastAsia="仿宋" w:cs="Times New Roman"/>
          <w:sz w:val="28"/>
          <w:szCs w:val="28"/>
        </w:rPr>
        <w:t>职业道德，经查证属实。</w:t>
      </w:r>
    </w:p>
    <w:p w14:paraId="2D496985">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第六条  评选规程</w:t>
      </w:r>
    </w:p>
    <w:p w14:paraId="7279909E">
      <w:pPr>
        <w:ind w:firstLine="560" w:firstLineChars="200"/>
        <w:rPr>
          <w:rFonts w:ascii="仿宋" w:hAnsi="仿宋" w:eastAsia="仿宋" w:cs="Times New Roman"/>
          <w:sz w:val="28"/>
          <w:szCs w:val="28"/>
        </w:rPr>
      </w:pPr>
      <w:r>
        <w:rPr>
          <w:rFonts w:ascii="仿宋" w:hAnsi="仿宋" w:eastAsia="仿宋" w:cs="Times New Roman"/>
          <w:sz w:val="28"/>
          <w:szCs w:val="28"/>
        </w:rPr>
        <w:t>（一）个人自评</w:t>
      </w:r>
    </w:p>
    <w:p w14:paraId="020AFA4F">
      <w:pPr>
        <w:ind w:firstLine="560" w:firstLineChars="200"/>
        <w:rPr>
          <w:rFonts w:ascii="仿宋" w:hAnsi="仿宋" w:eastAsia="仿宋" w:cs="Times New Roman"/>
          <w:sz w:val="28"/>
          <w:szCs w:val="28"/>
        </w:rPr>
      </w:pPr>
      <w:r>
        <w:rPr>
          <w:rFonts w:hint="eastAsia" w:ascii="仿宋" w:hAnsi="仿宋" w:eastAsia="仿宋" w:cs="Times New Roman"/>
          <w:sz w:val="28"/>
          <w:szCs w:val="28"/>
        </w:rPr>
        <w:t>学生兼职（带班）辅导员</w:t>
      </w:r>
      <w:r>
        <w:rPr>
          <w:rFonts w:ascii="仿宋" w:hAnsi="仿宋" w:eastAsia="仿宋" w:cs="Times New Roman"/>
          <w:sz w:val="28"/>
          <w:szCs w:val="28"/>
        </w:rPr>
        <w:t>需对照考核要求，</w:t>
      </w:r>
      <w:r>
        <w:rPr>
          <w:rFonts w:hint="eastAsia" w:ascii="仿宋" w:hAnsi="仿宋" w:eastAsia="仿宋" w:cs="Times New Roman"/>
          <w:sz w:val="28"/>
          <w:szCs w:val="28"/>
        </w:rPr>
        <w:t>基于实际</w:t>
      </w:r>
      <w:r>
        <w:rPr>
          <w:rFonts w:ascii="仿宋" w:hAnsi="仿宋" w:eastAsia="仿宋" w:cs="Times New Roman"/>
          <w:sz w:val="28"/>
          <w:szCs w:val="28"/>
        </w:rPr>
        <w:t>工作，从思想引领、</w:t>
      </w:r>
      <w:r>
        <w:rPr>
          <w:rFonts w:hint="eastAsia" w:ascii="仿宋" w:hAnsi="仿宋" w:eastAsia="仿宋" w:cs="Times New Roman"/>
          <w:sz w:val="28"/>
          <w:szCs w:val="28"/>
        </w:rPr>
        <w:t>学生成长支持、</w:t>
      </w:r>
      <w:r>
        <w:rPr>
          <w:rFonts w:ascii="仿宋" w:hAnsi="仿宋" w:eastAsia="仿宋" w:cs="Times New Roman"/>
          <w:sz w:val="28"/>
          <w:szCs w:val="28"/>
        </w:rPr>
        <w:t>日常</w:t>
      </w:r>
      <w:r>
        <w:rPr>
          <w:rFonts w:hint="eastAsia" w:ascii="仿宋" w:hAnsi="仿宋" w:eastAsia="仿宋" w:cs="Times New Roman"/>
          <w:sz w:val="28"/>
          <w:szCs w:val="28"/>
        </w:rPr>
        <w:t>事务</w:t>
      </w:r>
      <w:r>
        <w:rPr>
          <w:rFonts w:ascii="仿宋" w:hAnsi="仿宋" w:eastAsia="仿宋" w:cs="Times New Roman"/>
          <w:sz w:val="28"/>
          <w:szCs w:val="28"/>
        </w:rPr>
        <w:t>、班级建设等方面进行全面总结，</w:t>
      </w:r>
      <w:r>
        <w:rPr>
          <w:rFonts w:hint="eastAsia" w:ascii="仿宋" w:hAnsi="仿宋" w:eastAsia="仿宋" w:cs="Times New Roman"/>
          <w:sz w:val="28"/>
          <w:szCs w:val="28"/>
        </w:rPr>
        <w:t>以学期为单位填写《法学院学生兼职（带班）辅导员工作自评表》（见附件）。学年内两学期工作分别填写，寒暑假有关工作可分别体现在两学期对应表格内</w:t>
      </w:r>
      <w:r>
        <w:rPr>
          <w:rFonts w:ascii="仿宋" w:hAnsi="仿宋" w:eastAsia="仿宋" w:cs="Times New Roman"/>
          <w:sz w:val="28"/>
          <w:szCs w:val="28"/>
        </w:rPr>
        <w:t>。</w:t>
      </w:r>
    </w:p>
    <w:p w14:paraId="744445F5">
      <w:pPr>
        <w:ind w:firstLine="560" w:firstLineChars="200"/>
        <w:rPr>
          <w:rFonts w:ascii="仿宋" w:hAnsi="仿宋" w:eastAsia="仿宋" w:cs="Times New Roman"/>
          <w:sz w:val="28"/>
          <w:szCs w:val="28"/>
        </w:rPr>
      </w:pPr>
      <w:r>
        <w:rPr>
          <w:rFonts w:hint="eastAsia" w:ascii="仿宋" w:hAnsi="仿宋" w:eastAsia="仿宋" w:cs="Times New Roman"/>
          <w:sz w:val="28"/>
          <w:szCs w:val="28"/>
        </w:rPr>
        <w:t>根据学院相关工作安排，学生兼职（带班）辅导员每学期结束后向学院学生工作办公室提交《法学院学生兼职（带班）辅导员工作自评表》。</w:t>
      </w:r>
    </w:p>
    <w:p w14:paraId="18AC4B16">
      <w:pPr>
        <w:ind w:firstLine="560" w:firstLineChars="200"/>
        <w:rPr>
          <w:rFonts w:ascii="仿宋" w:hAnsi="仿宋" w:eastAsia="仿宋" w:cs="Times New Roman"/>
          <w:sz w:val="28"/>
          <w:szCs w:val="28"/>
        </w:rPr>
      </w:pPr>
      <w:r>
        <w:rPr>
          <w:rFonts w:ascii="仿宋" w:hAnsi="仿宋" w:eastAsia="仿宋" w:cs="Times New Roman"/>
          <w:sz w:val="28"/>
          <w:szCs w:val="28"/>
        </w:rPr>
        <w:t>（二）班主任评议</w:t>
      </w:r>
    </w:p>
    <w:p w14:paraId="0E6F2F8E">
      <w:pPr>
        <w:ind w:firstLine="560" w:firstLineChars="200"/>
        <w:rPr>
          <w:rFonts w:ascii="仿宋" w:hAnsi="仿宋" w:eastAsia="仿宋" w:cs="Times New Roman"/>
          <w:sz w:val="28"/>
          <w:szCs w:val="28"/>
        </w:rPr>
      </w:pPr>
      <w:r>
        <w:rPr>
          <w:rFonts w:hint="eastAsia" w:ascii="仿宋" w:hAnsi="仿宋" w:eastAsia="仿宋" w:cs="Times New Roman"/>
          <w:sz w:val="28"/>
          <w:szCs w:val="28"/>
        </w:rPr>
        <w:t>学院适时</w:t>
      </w:r>
      <w:r>
        <w:rPr>
          <w:rFonts w:ascii="仿宋" w:hAnsi="仿宋" w:eastAsia="仿宋" w:cs="Times New Roman"/>
          <w:sz w:val="28"/>
          <w:szCs w:val="28"/>
        </w:rPr>
        <w:t>通过访谈</w:t>
      </w:r>
      <w:r>
        <w:rPr>
          <w:rFonts w:hint="eastAsia" w:ascii="仿宋" w:hAnsi="仿宋" w:eastAsia="仿宋" w:cs="Times New Roman"/>
          <w:sz w:val="28"/>
          <w:szCs w:val="28"/>
        </w:rPr>
        <w:t>等</w:t>
      </w:r>
      <w:r>
        <w:rPr>
          <w:rFonts w:ascii="仿宋" w:hAnsi="仿宋" w:eastAsia="仿宋" w:cs="Times New Roman"/>
          <w:sz w:val="28"/>
          <w:szCs w:val="28"/>
        </w:rPr>
        <w:t>形式，征集</w:t>
      </w:r>
      <w:r>
        <w:rPr>
          <w:rFonts w:hint="eastAsia" w:ascii="仿宋" w:hAnsi="仿宋" w:eastAsia="仿宋" w:cs="Times New Roman"/>
          <w:sz w:val="28"/>
          <w:szCs w:val="28"/>
        </w:rPr>
        <w:t>学生兼职（带班）辅导员</w:t>
      </w:r>
      <w:r>
        <w:rPr>
          <w:rFonts w:ascii="仿宋" w:hAnsi="仿宋" w:eastAsia="仿宋" w:cs="Times New Roman"/>
          <w:sz w:val="28"/>
          <w:szCs w:val="28"/>
        </w:rPr>
        <w:t>所带班级班主任意见，重点考察协作能力、工作实效及班级管理成效。</w:t>
      </w:r>
    </w:p>
    <w:p w14:paraId="02D48030">
      <w:pPr>
        <w:ind w:firstLine="560" w:firstLineChars="200"/>
        <w:rPr>
          <w:rFonts w:ascii="仿宋" w:hAnsi="仿宋" w:eastAsia="仿宋" w:cs="Times New Roman"/>
          <w:sz w:val="28"/>
          <w:szCs w:val="28"/>
        </w:rPr>
      </w:pPr>
      <w:r>
        <w:rPr>
          <w:rFonts w:ascii="仿宋" w:hAnsi="仿宋" w:eastAsia="仿宋" w:cs="Times New Roman"/>
          <w:sz w:val="28"/>
          <w:szCs w:val="28"/>
        </w:rPr>
        <w:t>（三）班级同学评议</w:t>
      </w:r>
    </w:p>
    <w:p w14:paraId="54B76F0B">
      <w:pPr>
        <w:ind w:firstLine="560" w:firstLineChars="200"/>
        <w:rPr>
          <w:rFonts w:ascii="仿宋" w:hAnsi="仿宋" w:eastAsia="仿宋" w:cs="Times New Roman"/>
          <w:sz w:val="28"/>
          <w:szCs w:val="28"/>
        </w:rPr>
      </w:pPr>
      <w:r>
        <w:rPr>
          <w:rFonts w:hint="eastAsia" w:ascii="仿宋" w:hAnsi="仿宋" w:eastAsia="仿宋" w:cs="Times New Roman"/>
          <w:sz w:val="28"/>
          <w:szCs w:val="28"/>
        </w:rPr>
        <w:t>学院适时</w:t>
      </w:r>
      <w:r>
        <w:rPr>
          <w:rFonts w:ascii="仿宋" w:hAnsi="仿宋" w:eastAsia="仿宋" w:cs="Times New Roman"/>
          <w:sz w:val="28"/>
          <w:szCs w:val="28"/>
        </w:rPr>
        <w:t>通过</w:t>
      </w:r>
      <w:r>
        <w:rPr>
          <w:rFonts w:hint="eastAsia" w:ascii="仿宋" w:hAnsi="仿宋" w:eastAsia="仿宋" w:cs="Times New Roman"/>
          <w:sz w:val="28"/>
          <w:szCs w:val="28"/>
        </w:rPr>
        <w:t>访谈、</w:t>
      </w:r>
      <w:r>
        <w:rPr>
          <w:rFonts w:ascii="仿宋" w:hAnsi="仿宋" w:eastAsia="仿宋" w:cs="Times New Roman"/>
          <w:sz w:val="28"/>
          <w:szCs w:val="28"/>
        </w:rPr>
        <w:t>匿名问卷调查</w:t>
      </w:r>
      <w:r>
        <w:rPr>
          <w:rFonts w:hint="eastAsia" w:ascii="仿宋" w:hAnsi="仿宋" w:eastAsia="仿宋" w:cs="Times New Roman"/>
          <w:sz w:val="28"/>
          <w:szCs w:val="28"/>
        </w:rPr>
        <w:t>等</w:t>
      </w:r>
      <w:r>
        <w:rPr>
          <w:rFonts w:ascii="仿宋" w:hAnsi="仿宋" w:eastAsia="仿宋" w:cs="Times New Roman"/>
          <w:sz w:val="28"/>
          <w:szCs w:val="28"/>
        </w:rPr>
        <w:t>形式，广泛征集</w:t>
      </w:r>
      <w:r>
        <w:rPr>
          <w:rFonts w:hint="eastAsia" w:ascii="仿宋" w:hAnsi="仿宋" w:eastAsia="仿宋" w:cs="Times New Roman"/>
          <w:sz w:val="28"/>
          <w:szCs w:val="28"/>
        </w:rPr>
        <w:t>学生兼职（带班）辅导员</w:t>
      </w:r>
      <w:r>
        <w:rPr>
          <w:rFonts w:ascii="仿宋" w:hAnsi="仿宋" w:eastAsia="仿宋" w:cs="Times New Roman"/>
          <w:sz w:val="28"/>
          <w:szCs w:val="28"/>
        </w:rPr>
        <w:t>所带班级学生意见，重点了解</w:t>
      </w:r>
      <w:r>
        <w:rPr>
          <w:rFonts w:hint="eastAsia" w:ascii="仿宋" w:hAnsi="仿宋" w:eastAsia="仿宋" w:cs="Times New Roman"/>
          <w:sz w:val="28"/>
          <w:szCs w:val="28"/>
        </w:rPr>
        <w:t>学生兼职（带班）辅导员</w:t>
      </w:r>
      <w:r>
        <w:rPr>
          <w:rFonts w:ascii="仿宋" w:hAnsi="仿宋" w:eastAsia="仿宋" w:cs="Times New Roman"/>
          <w:sz w:val="28"/>
          <w:szCs w:val="28"/>
        </w:rPr>
        <w:t>的责任意识、服务能力及学生满意度。</w:t>
      </w:r>
    </w:p>
    <w:p w14:paraId="4F6BFBD3">
      <w:pPr>
        <w:ind w:firstLine="560" w:firstLineChars="200"/>
        <w:rPr>
          <w:rFonts w:ascii="仿宋" w:hAnsi="仿宋" w:eastAsia="仿宋" w:cs="Times New Roman"/>
          <w:sz w:val="28"/>
          <w:szCs w:val="28"/>
        </w:rPr>
      </w:pPr>
      <w:r>
        <w:rPr>
          <w:rFonts w:ascii="仿宋" w:hAnsi="仿宋" w:eastAsia="仿宋" w:cs="Times New Roman"/>
          <w:sz w:val="28"/>
          <w:szCs w:val="28"/>
        </w:rPr>
        <w:t>（四）学</w:t>
      </w:r>
      <w:r>
        <w:rPr>
          <w:rFonts w:hint="eastAsia" w:ascii="仿宋" w:hAnsi="仿宋" w:eastAsia="仿宋" w:cs="Times New Roman"/>
          <w:sz w:val="28"/>
          <w:szCs w:val="28"/>
        </w:rPr>
        <w:t>院评定</w:t>
      </w:r>
    </w:p>
    <w:p w14:paraId="0AD875B1">
      <w:pPr>
        <w:ind w:firstLine="560" w:firstLineChars="200"/>
        <w:rPr>
          <w:rFonts w:ascii="仿宋" w:hAnsi="仿宋" w:eastAsia="仿宋" w:cs="Times New Roman"/>
          <w:sz w:val="28"/>
          <w:szCs w:val="28"/>
        </w:rPr>
      </w:pPr>
      <w:r>
        <w:rPr>
          <w:rFonts w:ascii="仿宋" w:hAnsi="仿宋" w:eastAsia="仿宋" w:cs="Times New Roman"/>
          <w:sz w:val="28"/>
          <w:szCs w:val="28"/>
        </w:rPr>
        <w:t>学院</w:t>
      </w:r>
      <w:r>
        <w:rPr>
          <w:rFonts w:hint="eastAsia" w:ascii="仿宋" w:hAnsi="仿宋" w:eastAsia="仿宋" w:cs="Times New Roman"/>
          <w:sz w:val="28"/>
          <w:szCs w:val="28"/>
        </w:rPr>
        <w:t>于每学年结束时，围绕各位学生兼职（带班）辅导员当年度实际承担的工作任务，基于下列因素对学生兼职（带班）辅导员进行综合考核评定：</w:t>
      </w:r>
    </w:p>
    <w:p w14:paraId="1826F407">
      <w:pPr>
        <w:ind w:firstLine="560" w:firstLineChars="200"/>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 xml:space="preserve"> </w:t>
      </w:r>
      <w:r>
        <w:rPr>
          <w:rFonts w:hint="eastAsia" w:ascii="仿宋" w:hAnsi="仿宋" w:eastAsia="仿宋" w:cs="Times New Roman"/>
          <w:sz w:val="28"/>
          <w:szCs w:val="28"/>
        </w:rPr>
        <w:t>个人自评及所带班级班主任、班级同学评议情况。</w:t>
      </w:r>
    </w:p>
    <w:p w14:paraId="6EA7070E">
      <w:pPr>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 xml:space="preserve"> </w:t>
      </w:r>
      <w:r>
        <w:rPr>
          <w:rFonts w:hint="eastAsia" w:ascii="仿宋" w:hAnsi="仿宋" w:eastAsia="仿宋" w:cs="Times New Roman"/>
          <w:sz w:val="28"/>
          <w:szCs w:val="28"/>
        </w:rPr>
        <w:t>所带</w:t>
      </w:r>
      <w:r>
        <w:rPr>
          <w:rFonts w:ascii="仿宋" w:hAnsi="仿宋" w:eastAsia="仿宋" w:cs="Times New Roman"/>
          <w:sz w:val="28"/>
          <w:szCs w:val="28"/>
        </w:rPr>
        <w:t>班级综合表现</w:t>
      </w:r>
      <w:r>
        <w:rPr>
          <w:rFonts w:hint="eastAsia" w:ascii="仿宋" w:hAnsi="仿宋" w:eastAsia="仿宋" w:cs="Times New Roman"/>
          <w:sz w:val="28"/>
          <w:szCs w:val="28"/>
        </w:rPr>
        <w:t>，包括但不限于</w:t>
      </w:r>
      <w:r>
        <w:rPr>
          <w:rFonts w:ascii="仿宋" w:hAnsi="仿宋" w:eastAsia="仿宋" w:cs="Times New Roman"/>
          <w:sz w:val="28"/>
          <w:szCs w:val="28"/>
        </w:rPr>
        <w:t>所带班级</w:t>
      </w:r>
      <w:r>
        <w:rPr>
          <w:rFonts w:hint="eastAsia" w:ascii="仿宋" w:hAnsi="仿宋" w:eastAsia="仿宋" w:cs="Times New Roman"/>
          <w:sz w:val="28"/>
          <w:szCs w:val="28"/>
        </w:rPr>
        <w:t>常规工作开展情况</w:t>
      </w:r>
      <w:r>
        <w:rPr>
          <w:rFonts w:ascii="仿宋" w:hAnsi="仿宋" w:eastAsia="仿宋" w:cs="Times New Roman"/>
          <w:sz w:val="28"/>
          <w:szCs w:val="28"/>
        </w:rPr>
        <w:t>、</w:t>
      </w:r>
      <w:r>
        <w:rPr>
          <w:rFonts w:hint="eastAsia" w:ascii="仿宋" w:hAnsi="仿宋" w:eastAsia="仿宋" w:cs="Times New Roman"/>
          <w:sz w:val="28"/>
          <w:szCs w:val="28"/>
        </w:rPr>
        <w:t>各类评优表彰结果、班级</w:t>
      </w:r>
      <w:r>
        <w:rPr>
          <w:rFonts w:ascii="仿宋" w:hAnsi="仿宋" w:eastAsia="仿宋" w:cs="Times New Roman"/>
          <w:sz w:val="28"/>
          <w:szCs w:val="28"/>
        </w:rPr>
        <w:t>活动成果</w:t>
      </w:r>
      <w:r>
        <w:rPr>
          <w:rFonts w:hint="eastAsia" w:ascii="仿宋" w:hAnsi="仿宋" w:eastAsia="仿宋" w:cs="Times New Roman"/>
          <w:sz w:val="28"/>
          <w:szCs w:val="28"/>
        </w:rPr>
        <w:t>、</w:t>
      </w:r>
      <w:r>
        <w:rPr>
          <w:rFonts w:ascii="仿宋" w:hAnsi="仿宋" w:eastAsia="仿宋" w:cs="Times New Roman"/>
          <w:sz w:val="28"/>
          <w:szCs w:val="28"/>
        </w:rPr>
        <w:t>班风</w:t>
      </w:r>
      <w:r>
        <w:rPr>
          <w:rFonts w:hint="eastAsia" w:ascii="仿宋" w:hAnsi="仿宋" w:eastAsia="仿宋" w:cs="Times New Roman"/>
          <w:sz w:val="28"/>
          <w:szCs w:val="28"/>
        </w:rPr>
        <w:t>学风</w:t>
      </w:r>
      <w:r>
        <w:rPr>
          <w:rFonts w:ascii="仿宋" w:hAnsi="仿宋" w:eastAsia="仿宋" w:cs="Times New Roman"/>
          <w:sz w:val="28"/>
          <w:szCs w:val="28"/>
        </w:rPr>
        <w:t>建设综合表现情况</w:t>
      </w:r>
      <w:r>
        <w:rPr>
          <w:rFonts w:hint="eastAsia" w:ascii="仿宋" w:hAnsi="仿宋" w:eastAsia="仿宋" w:cs="Times New Roman"/>
          <w:sz w:val="28"/>
          <w:szCs w:val="28"/>
        </w:rPr>
        <w:t>等。</w:t>
      </w:r>
    </w:p>
    <w:p w14:paraId="1BE88FCE">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w:t>
      </w:r>
      <w:r>
        <w:rPr>
          <w:rFonts w:ascii="仿宋" w:hAnsi="仿宋" w:eastAsia="仿宋" w:cs="Times New Roman"/>
          <w:sz w:val="28"/>
          <w:szCs w:val="28"/>
        </w:rPr>
        <w:t xml:space="preserve"> </w:t>
      </w:r>
      <w:r>
        <w:rPr>
          <w:rFonts w:hint="eastAsia" w:ascii="仿宋" w:hAnsi="仿宋" w:eastAsia="仿宋" w:cs="Times New Roman"/>
          <w:sz w:val="28"/>
          <w:szCs w:val="28"/>
        </w:rPr>
        <w:t>带班</w:t>
      </w:r>
      <w:r>
        <w:rPr>
          <w:rFonts w:ascii="仿宋" w:hAnsi="仿宋" w:eastAsia="仿宋" w:cs="Times New Roman"/>
          <w:sz w:val="28"/>
          <w:szCs w:val="28"/>
        </w:rPr>
        <w:t>工作记录</w:t>
      </w:r>
      <w:r>
        <w:rPr>
          <w:rFonts w:hint="eastAsia" w:ascii="仿宋" w:hAnsi="仿宋" w:eastAsia="仿宋" w:cs="Times New Roman"/>
          <w:sz w:val="28"/>
          <w:szCs w:val="28"/>
        </w:rPr>
        <w:t>，</w:t>
      </w:r>
      <w:r>
        <w:rPr>
          <w:rFonts w:ascii="仿宋" w:hAnsi="仿宋" w:eastAsia="仿宋" w:cs="Times New Roman"/>
          <w:sz w:val="28"/>
          <w:szCs w:val="28"/>
        </w:rPr>
        <w:t>包括</w:t>
      </w:r>
      <w:r>
        <w:rPr>
          <w:rFonts w:hint="eastAsia" w:ascii="仿宋" w:hAnsi="仿宋" w:eastAsia="仿宋" w:cs="Times New Roman"/>
          <w:sz w:val="28"/>
          <w:szCs w:val="28"/>
        </w:rPr>
        <w:t>但不限于月度工作记录填报情况、与学生</w:t>
      </w:r>
      <w:r>
        <w:rPr>
          <w:rFonts w:ascii="仿宋" w:hAnsi="仿宋" w:eastAsia="仿宋" w:cs="Times New Roman"/>
          <w:sz w:val="28"/>
          <w:szCs w:val="28"/>
        </w:rPr>
        <w:t>谈话</w:t>
      </w:r>
      <w:r>
        <w:rPr>
          <w:rFonts w:hint="eastAsia" w:ascii="仿宋" w:hAnsi="仿宋" w:eastAsia="仿宋" w:cs="Times New Roman"/>
          <w:sz w:val="28"/>
          <w:szCs w:val="28"/>
        </w:rPr>
        <w:t>辅导情况</w:t>
      </w:r>
      <w:r>
        <w:rPr>
          <w:rFonts w:ascii="仿宋" w:hAnsi="仿宋" w:eastAsia="仿宋" w:cs="Times New Roman"/>
          <w:sz w:val="28"/>
          <w:szCs w:val="28"/>
        </w:rPr>
        <w:t>、宿舍走访</w:t>
      </w:r>
      <w:r>
        <w:rPr>
          <w:rFonts w:hint="eastAsia" w:ascii="仿宋" w:hAnsi="仿宋" w:eastAsia="仿宋" w:cs="Times New Roman"/>
          <w:sz w:val="28"/>
          <w:szCs w:val="28"/>
        </w:rPr>
        <w:t>记录</w:t>
      </w:r>
      <w:r>
        <w:rPr>
          <w:rFonts w:ascii="仿宋" w:hAnsi="仿宋" w:eastAsia="仿宋" w:cs="Times New Roman"/>
          <w:sz w:val="28"/>
          <w:szCs w:val="28"/>
        </w:rPr>
        <w:t>、</w:t>
      </w:r>
      <w:r>
        <w:rPr>
          <w:rFonts w:hint="eastAsia" w:ascii="仿宋" w:hAnsi="仿宋" w:eastAsia="仿宋" w:cs="Times New Roman"/>
          <w:sz w:val="28"/>
          <w:szCs w:val="28"/>
        </w:rPr>
        <w:t>参与</w:t>
      </w:r>
      <w:r>
        <w:rPr>
          <w:rFonts w:ascii="仿宋" w:hAnsi="仿宋" w:eastAsia="仿宋" w:cs="Times New Roman"/>
          <w:sz w:val="28"/>
          <w:szCs w:val="28"/>
        </w:rPr>
        <w:t>班级活动组织</w:t>
      </w:r>
      <w:r>
        <w:rPr>
          <w:rFonts w:hint="eastAsia" w:ascii="仿宋" w:hAnsi="仿宋" w:eastAsia="仿宋" w:cs="Times New Roman"/>
          <w:sz w:val="28"/>
          <w:szCs w:val="28"/>
        </w:rPr>
        <w:t>记录</w:t>
      </w:r>
      <w:r>
        <w:rPr>
          <w:rFonts w:ascii="仿宋" w:hAnsi="仿宋" w:eastAsia="仿宋" w:cs="Times New Roman"/>
          <w:sz w:val="28"/>
          <w:szCs w:val="28"/>
        </w:rPr>
        <w:t>、突发事件处理</w:t>
      </w:r>
      <w:r>
        <w:rPr>
          <w:rFonts w:hint="eastAsia" w:ascii="仿宋" w:hAnsi="仿宋" w:eastAsia="仿宋" w:cs="Times New Roman"/>
          <w:sz w:val="28"/>
          <w:szCs w:val="28"/>
        </w:rPr>
        <w:t>情况</w:t>
      </w:r>
      <w:r>
        <w:rPr>
          <w:rFonts w:ascii="仿宋" w:hAnsi="仿宋" w:eastAsia="仿宋" w:cs="Times New Roman"/>
          <w:sz w:val="28"/>
          <w:szCs w:val="28"/>
        </w:rPr>
        <w:t>等</w:t>
      </w:r>
      <w:r>
        <w:rPr>
          <w:rFonts w:hint="eastAsia" w:ascii="仿宋" w:hAnsi="仿宋" w:eastAsia="仿宋" w:cs="Times New Roman"/>
          <w:sz w:val="28"/>
          <w:szCs w:val="28"/>
        </w:rPr>
        <w:t>。</w:t>
      </w:r>
    </w:p>
    <w:p w14:paraId="641FA237">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w:t>
      </w:r>
      <w:r>
        <w:rPr>
          <w:rFonts w:ascii="仿宋" w:hAnsi="仿宋" w:eastAsia="仿宋" w:cs="Times New Roman"/>
          <w:sz w:val="28"/>
          <w:szCs w:val="28"/>
        </w:rPr>
        <w:t xml:space="preserve"> </w:t>
      </w:r>
      <w:r>
        <w:rPr>
          <w:rFonts w:hint="eastAsia" w:ascii="仿宋" w:hAnsi="仿宋" w:eastAsia="仿宋" w:cs="Times New Roman"/>
          <w:sz w:val="28"/>
          <w:szCs w:val="28"/>
        </w:rPr>
        <w:t>相关工作现实表现，包括但不限于学期阶段性考核评价情况、担任思政实践课程助教工作情况、参加学校或学院相关业务培训情况、日常值班工作表现、完成学院交办的相关工作任务情况等。</w:t>
      </w:r>
    </w:p>
    <w:p w14:paraId="598F227F">
      <w:pPr>
        <w:ind w:firstLine="560" w:firstLineChars="200"/>
        <w:rPr>
          <w:rFonts w:ascii="仿宋" w:hAnsi="仿宋" w:eastAsia="仿宋" w:cs="Times New Roman"/>
          <w:sz w:val="28"/>
          <w:szCs w:val="28"/>
        </w:rPr>
      </w:pPr>
      <w:r>
        <w:rPr>
          <w:rFonts w:hint="eastAsia" w:ascii="仿宋" w:hAnsi="仿宋" w:eastAsia="仿宋" w:cs="Times New Roman"/>
          <w:sz w:val="28"/>
          <w:szCs w:val="28"/>
        </w:rPr>
        <w:t>学院</w:t>
      </w:r>
      <w:r>
        <w:rPr>
          <w:rFonts w:ascii="仿宋" w:hAnsi="仿宋" w:eastAsia="仿宋" w:cs="Times New Roman"/>
          <w:sz w:val="28"/>
          <w:szCs w:val="28"/>
        </w:rPr>
        <w:t>将严格审核</w:t>
      </w:r>
      <w:r>
        <w:rPr>
          <w:rFonts w:hint="eastAsia" w:ascii="仿宋" w:hAnsi="仿宋" w:eastAsia="仿宋" w:cs="Times New Roman"/>
          <w:sz w:val="28"/>
          <w:szCs w:val="28"/>
        </w:rPr>
        <w:t>各项</w:t>
      </w:r>
      <w:r>
        <w:rPr>
          <w:rFonts w:ascii="仿宋" w:hAnsi="仿宋" w:eastAsia="仿宋" w:cs="Times New Roman"/>
          <w:sz w:val="28"/>
          <w:szCs w:val="28"/>
        </w:rPr>
        <w:t>材料，对弄虚作假者取消参评资格</w:t>
      </w:r>
      <w:r>
        <w:rPr>
          <w:rFonts w:hint="eastAsia" w:ascii="仿宋" w:hAnsi="仿宋" w:eastAsia="仿宋" w:cs="Times New Roman"/>
          <w:sz w:val="28"/>
          <w:szCs w:val="28"/>
        </w:rPr>
        <w:t>并视情节轻重采取相关处理措施</w:t>
      </w:r>
      <w:r>
        <w:rPr>
          <w:rFonts w:ascii="仿宋" w:hAnsi="仿宋" w:eastAsia="仿宋" w:cs="Times New Roman"/>
          <w:sz w:val="28"/>
          <w:szCs w:val="28"/>
        </w:rPr>
        <w:t>。</w:t>
      </w:r>
    </w:p>
    <w:p w14:paraId="4ADAE73C">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 xml:space="preserve">第七条  </w:t>
      </w:r>
      <w:r>
        <w:rPr>
          <w:rFonts w:ascii="仿宋" w:hAnsi="仿宋" w:eastAsia="仿宋" w:cs="Times New Roman"/>
          <w:b/>
          <w:bCs/>
          <w:sz w:val="28"/>
          <w:szCs w:val="28"/>
        </w:rPr>
        <w:t>表彰与奖励</w:t>
      </w:r>
    </w:p>
    <w:p w14:paraId="46F60652">
      <w:pPr>
        <w:ind w:firstLine="560" w:firstLineChars="200"/>
        <w:rPr>
          <w:rFonts w:ascii="仿宋" w:hAnsi="仿宋" w:eastAsia="仿宋" w:cs="Times New Roman"/>
          <w:sz w:val="28"/>
          <w:szCs w:val="28"/>
        </w:rPr>
      </w:pPr>
      <w:r>
        <w:rPr>
          <w:rFonts w:ascii="仿宋" w:hAnsi="仿宋" w:eastAsia="仿宋" w:cs="Times New Roman"/>
          <w:sz w:val="28"/>
          <w:szCs w:val="28"/>
        </w:rPr>
        <w:t>根据综合考核</w:t>
      </w:r>
      <w:r>
        <w:rPr>
          <w:rFonts w:hint="eastAsia" w:ascii="仿宋" w:hAnsi="仿宋" w:eastAsia="仿宋" w:cs="Times New Roman"/>
          <w:sz w:val="28"/>
          <w:szCs w:val="28"/>
        </w:rPr>
        <w:t>评定</w:t>
      </w:r>
      <w:r>
        <w:rPr>
          <w:rFonts w:ascii="仿宋" w:hAnsi="仿宋" w:eastAsia="仿宋" w:cs="Times New Roman"/>
          <w:sz w:val="28"/>
          <w:szCs w:val="28"/>
        </w:rPr>
        <w:t>结果，</w:t>
      </w:r>
      <w:r>
        <w:rPr>
          <w:rFonts w:hint="eastAsia" w:ascii="仿宋" w:hAnsi="仿宋" w:eastAsia="仿宋" w:cs="Times New Roman"/>
          <w:sz w:val="28"/>
          <w:szCs w:val="28"/>
        </w:rPr>
        <w:t>按照博士思政岗位奖学金辅导员和非博士思政岗位奖学金辅导员两个类别，学院学生奖励奖学金评审委员会分别认定该</w:t>
      </w:r>
      <w:r>
        <w:rPr>
          <w:rFonts w:ascii="仿宋" w:hAnsi="仿宋" w:eastAsia="仿宋" w:cs="Times New Roman"/>
          <w:sz w:val="28"/>
          <w:szCs w:val="28"/>
        </w:rPr>
        <w:t>学年“法学院优秀学生兼职（带班）辅导员”，颁发荣誉证书</w:t>
      </w:r>
      <w:r>
        <w:rPr>
          <w:rFonts w:hint="eastAsia" w:ascii="仿宋" w:hAnsi="仿宋" w:eastAsia="仿宋" w:cs="Times New Roman"/>
          <w:sz w:val="28"/>
          <w:szCs w:val="28"/>
        </w:rPr>
        <w:t>，</w:t>
      </w:r>
      <w:r>
        <w:rPr>
          <w:rFonts w:ascii="仿宋" w:hAnsi="仿宋" w:eastAsia="仿宋" w:cs="Times New Roman"/>
          <w:sz w:val="28"/>
          <w:szCs w:val="28"/>
        </w:rPr>
        <w:t>予以</w:t>
      </w:r>
      <w:r>
        <w:rPr>
          <w:rFonts w:hint="eastAsia" w:ascii="仿宋" w:hAnsi="仿宋" w:eastAsia="仿宋" w:cs="Times New Roman"/>
          <w:sz w:val="28"/>
          <w:szCs w:val="28"/>
        </w:rPr>
        <w:t>适当形式</w:t>
      </w:r>
      <w:r>
        <w:rPr>
          <w:rFonts w:ascii="仿宋" w:hAnsi="仿宋" w:eastAsia="仿宋" w:cs="Times New Roman"/>
          <w:sz w:val="28"/>
          <w:szCs w:val="28"/>
        </w:rPr>
        <w:t>表彰。</w:t>
      </w:r>
    </w:p>
    <w:p w14:paraId="697DB4F5">
      <w:pPr>
        <w:ind w:firstLine="560" w:firstLineChars="200"/>
        <w:rPr>
          <w:rFonts w:ascii="仿宋" w:hAnsi="仿宋" w:eastAsia="仿宋" w:cs="Times New Roman"/>
          <w:sz w:val="28"/>
          <w:szCs w:val="28"/>
        </w:rPr>
      </w:pPr>
      <w:r>
        <w:rPr>
          <w:rFonts w:hint="eastAsia" w:ascii="仿宋" w:hAnsi="仿宋" w:eastAsia="仿宋" w:cs="Times New Roman"/>
          <w:sz w:val="28"/>
          <w:szCs w:val="28"/>
        </w:rPr>
        <w:t>获表彰者同等条件下</w:t>
      </w:r>
      <w:r>
        <w:rPr>
          <w:rFonts w:ascii="仿宋" w:hAnsi="仿宋" w:eastAsia="仿宋" w:cs="Times New Roman"/>
          <w:sz w:val="28"/>
          <w:szCs w:val="28"/>
        </w:rPr>
        <w:t>优先推荐参评校级及以上</w:t>
      </w:r>
      <w:r>
        <w:rPr>
          <w:rFonts w:hint="eastAsia" w:ascii="仿宋" w:hAnsi="仿宋" w:eastAsia="仿宋" w:cs="Times New Roman"/>
          <w:sz w:val="28"/>
          <w:szCs w:val="28"/>
        </w:rPr>
        <w:t>各级各</w:t>
      </w:r>
      <w:r>
        <w:rPr>
          <w:rFonts w:ascii="仿宋" w:hAnsi="仿宋" w:eastAsia="仿宋" w:cs="Times New Roman"/>
          <w:sz w:val="28"/>
          <w:szCs w:val="28"/>
        </w:rPr>
        <w:t>类奖项</w:t>
      </w:r>
      <w:r>
        <w:rPr>
          <w:rFonts w:hint="eastAsia" w:ascii="仿宋" w:hAnsi="仿宋" w:eastAsia="仿宋" w:cs="Times New Roman"/>
          <w:sz w:val="28"/>
          <w:szCs w:val="28"/>
        </w:rPr>
        <w:t>，并基于“双向选择”原则同等条件下在下一学年学生兼职（带班）辅导员选拔聘用中优先录用</w:t>
      </w:r>
      <w:r>
        <w:rPr>
          <w:rFonts w:ascii="仿宋" w:hAnsi="仿宋" w:eastAsia="仿宋" w:cs="Times New Roman"/>
          <w:sz w:val="28"/>
          <w:szCs w:val="28"/>
        </w:rPr>
        <w:t>。</w:t>
      </w:r>
    </w:p>
    <w:p w14:paraId="60DE314D">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第八条  附则</w:t>
      </w:r>
    </w:p>
    <w:p w14:paraId="0F23F4CD">
      <w:pPr>
        <w:ind w:firstLine="560" w:firstLineChars="200"/>
        <w:rPr>
          <w:rFonts w:ascii="仿宋" w:hAnsi="仿宋" w:eastAsia="仿宋" w:cs="Times New Roman"/>
          <w:sz w:val="28"/>
          <w:szCs w:val="28"/>
        </w:rPr>
      </w:pPr>
      <w:r>
        <w:rPr>
          <w:rFonts w:hint="eastAsia" w:ascii="仿宋" w:hAnsi="仿宋" w:eastAsia="仿宋" w:cs="Times New Roman"/>
          <w:sz w:val="28"/>
          <w:szCs w:val="28"/>
        </w:rPr>
        <w:t>本办法经法学院学生奖励奖学金评审委员会审议通过，自</w:t>
      </w:r>
      <w:r>
        <w:rPr>
          <w:rFonts w:ascii="仿宋" w:hAnsi="仿宋" w:eastAsia="仿宋" w:cs="Times New Roman"/>
          <w:sz w:val="28"/>
          <w:szCs w:val="28"/>
        </w:rPr>
        <w:t>2025</w:t>
      </w:r>
      <w:r>
        <w:rPr>
          <w:rFonts w:hint="eastAsia" w:ascii="仿宋" w:hAnsi="仿宋" w:eastAsia="仿宋" w:cs="Times New Roman"/>
          <w:sz w:val="28"/>
          <w:szCs w:val="28"/>
        </w:rPr>
        <w:t>年4月起施行。本办法由法学院学生工作办公室负责解释。</w:t>
      </w:r>
    </w:p>
    <w:p w14:paraId="77699B7D">
      <w:pPr>
        <w:rPr>
          <w:rFonts w:ascii="仿宋" w:hAnsi="仿宋" w:eastAsia="仿宋" w:cs="Times New Roman"/>
          <w:sz w:val="24"/>
        </w:rPr>
      </w:pPr>
      <w:r>
        <w:rPr>
          <w:rFonts w:ascii="仿宋" w:hAnsi="仿宋" w:eastAsia="仿宋" w:cs="Times New Roman"/>
          <w:sz w:val="24"/>
        </w:rPr>
        <w:br w:type="page"/>
      </w:r>
    </w:p>
    <w:p w14:paraId="0CDCCBA8">
      <w:pPr>
        <w:spacing w:before="312" w:beforeLines="100" w:after="156" w:afterLines="50"/>
        <w:jc w:val="center"/>
        <w:rPr>
          <w:rFonts w:ascii="华文中宋" w:hAnsi="华文中宋" w:eastAsia="华文中宋" w:cs="Times New Roman"/>
          <w:b/>
          <w:sz w:val="32"/>
          <w:szCs w:val="22"/>
        </w:rPr>
      </w:pPr>
      <w:r>
        <w:rPr>
          <w:rFonts w:ascii="华文中宋" w:hAnsi="华文中宋" w:eastAsia="华文中宋" w:cs="Times New Roman"/>
          <w:b/>
          <w:sz w:val="32"/>
          <w:szCs w:val="22"/>
        </w:rPr>
        <w:t>法学院学生兼职（带班）辅导员工作</w:t>
      </w:r>
      <w:r>
        <w:rPr>
          <w:rFonts w:hint="eastAsia" w:ascii="华文中宋" w:hAnsi="华文中宋" w:eastAsia="华文中宋" w:cs="Times New Roman"/>
          <w:b/>
          <w:sz w:val="32"/>
          <w:szCs w:val="22"/>
        </w:rPr>
        <w:t>自评</w:t>
      </w:r>
      <w:r>
        <w:rPr>
          <w:rFonts w:ascii="华文中宋" w:hAnsi="华文中宋" w:eastAsia="华文中宋" w:cs="Times New Roman"/>
          <w:b/>
          <w:sz w:val="32"/>
          <w:szCs w:val="22"/>
        </w:rPr>
        <w:t>表</w:t>
      </w:r>
    </w:p>
    <w:p w14:paraId="53EAADBF">
      <w:pPr>
        <w:jc w:val="center"/>
        <w:rPr>
          <w:rFonts w:ascii="楷体" w:hAnsi="楷体" w:eastAsia="楷体" w:cs="Times New Roman"/>
          <w:sz w:val="28"/>
          <w:szCs w:val="28"/>
        </w:rPr>
      </w:pPr>
      <w:r>
        <w:rPr>
          <w:rFonts w:hint="eastAsia" w:ascii="楷体" w:hAnsi="楷体" w:eastAsia="楷体" w:cs="Times New Roman"/>
          <w:sz w:val="28"/>
          <w:szCs w:val="28"/>
        </w:rPr>
        <w:t>2</w:t>
      </w:r>
      <w:r>
        <w:rPr>
          <w:rFonts w:ascii="楷体" w:hAnsi="楷体" w:eastAsia="楷体" w:cs="Times New Roman"/>
          <w:sz w:val="28"/>
          <w:szCs w:val="28"/>
        </w:rPr>
        <w:t xml:space="preserve">0    -20    </w:t>
      </w:r>
      <w:r>
        <w:rPr>
          <w:rFonts w:hint="eastAsia" w:ascii="楷体" w:hAnsi="楷体" w:eastAsia="楷体" w:cs="Times New Roman"/>
          <w:sz w:val="28"/>
          <w:szCs w:val="28"/>
        </w:rPr>
        <w:t xml:space="preserve">学年第 </w:t>
      </w:r>
      <w:r>
        <w:rPr>
          <w:rFonts w:ascii="楷体" w:hAnsi="楷体" w:eastAsia="楷体" w:cs="Times New Roman"/>
          <w:sz w:val="28"/>
          <w:szCs w:val="28"/>
        </w:rPr>
        <w:t xml:space="preserve">   </w:t>
      </w:r>
      <w:r>
        <w:rPr>
          <w:rFonts w:hint="eastAsia" w:ascii="楷体" w:hAnsi="楷体" w:eastAsia="楷体" w:cs="Times New Roman"/>
          <w:sz w:val="28"/>
          <w:szCs w:val="28"/>
        </w:rPr>
        <w:t>学期</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268"/>
        <w:gridCol w:w="1984"/>
        <w:gridCol w:w="2877"/>
      </w:tblGrid>
      <w:tr w14:paraId="56D9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43" w:type="dxa"/>
            <w:vAlign w:val="center"/>
          </w:tcPr>
          <w:p w14:paraId="057969E0">
            <w:pPr>
              <w:jc w:val="center"/>
              <w:rPr>
                <w:rFonts w:ascii="仿宋" w:hAnsi="仿宋" w:eastAsia="仿宋" w:cs="Times New Roman"/>
                <w:sz w:val="28"/>
                <w:szCs w:val="28"/>
              </w:rPr>
            </w:pPr>
            <w:r>
              <w:rPr>
                <w:rFonts w:ascii="仿宋" w:hAnsi="仿宋" w:eastAsia="仿宋" w:cs="Times New Roman"/>
                <w:sz w:val="28"/>
                <w:szCs w:val="28"/>
              </w:rPr>
              <w:t>姓名</w:t>
            </w:r>
          </w:p>
        </w:tc>
        <w:tc>
          <w:tcPr>
            <w:tcW w:w="2268" w:type="dxa"/>
            <w:vAlign w:val="center"/>
          </w:tcPr>
          <w:p w14:paraId="4E4D6DF3">
            <w:pPr>
              <w:jc w:val="center"/>
              <w:rPr>
                <w:rFonts w:ascii="仿宋" w:hAnsi="仿宋" w:eastAsia="仿宋" w:cs="Times New Roman"/>
                <w:sz w:val="28"/>
                <w:szCs w:val="28"/>
              </w:rPr>
            </w:pPr>
          </w:p>
        </w:tc>
        <w:tc>
          <w:tcPr>
            <w:tcW w:w="1984" w:type="dxa"/>
            <w:vAlign w:val="center"/>
          </w:tcPr>
          <w:p w14:paraId="454E033C">
            <w:pPr>
              <w:jc w:val="center"/>
              <w:rPr>
                <w:rFonts w:ascii="仿宋" w:hAnsi="仿宋" w:eastAsia="仿宋" w:cs="Times New Roman"/>
                <w:sz w:val="28"/>
                <w:szCs w:val="28"/>
              </w:rPr>
            </w:pPr>
            <w:r>
              <w:rPr>
                <w:rFonts w:ascii="仿宋" w:hAnsi="仿宋" w:eastAsia="仿宋" w:cs="Times New Roman"/>
                <w:sz w:val="28"/>
                <w:szCs w:val="28"/>
              </w:rPr>
              <w:t>所带班级</w:t>
            </w:r>
          </w:p>
        </w:tc>
        <w:tc>
          <w:tcPr>
            <w:tcW w:w="2877" w:type="dxa"/>
            <w:vAlign w:val="center"/>
          </w:tcPr>
          <w:p w14:paraId="29C9813E">
            <w:pPr>
              <w:jc w:val="center"/>
              <w:rPr>
                <w:rFonts w:ascii="仿宋" w:hAnsi="仿宋" w:eastAsia="仿宋" w:cs="Times New Roman"/>
                <w:sz w:val="28"/>
                <w:szCs w:val="28"/>
              </w:rPr>
            </w:pPr>
          </w:p>
        </w:tc>
      </w:tr>
      <w:tr w14:paraId="5F76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43" w:type="dxa"/>
            <w:vAlign w:val="center"/>
          </w:tcPr>
          <w:p w14:paraId="07F63709">
            <w:pPr>
              <w:jc w:val="center"/>
              <w:rPr>
                <w:rFonts w:ascii="仿宋" w:hAnsi="仿宋" w:eastAsia="仿宋" w:cs="Times New Roman"/>
                <w:sz w:val="28"/>
                <w:szCs w:val="28"/>
              </w:rPr>
            </w:pPr>
            <w:r>
              <w:rPr>
                <w:rFonts w:ascii="仿宋" w:hAnsi="仿宋" w:eastAsia="仿宋" w:cs="Times New Roman"/>
                <w:sz w:val="28"/>
                <w:szCs w:val="28"/>
              </w:rPr>
              <w:t>学号</w:t>
            </w:r>
          </w:p>
        </w:tc>
        <w:tc>
          <w:tcPr>
            <w:tcW w:w="2268" w:type="dxa"/>
            <w:vAlign w:val="center"/>
          </w:tcPr>
          <w:p w14:paraId="59DC6E57">
            <w:pPr>
              <w:jc w:val="center"/>
              <w:rPr>
                <w:rFonts w:ascii="仿宋" w:hAnsi="仿宋" w:eastAsia="仿宋" w:cs="Times New Roman"/>
                <w:sz w:val="28"/>
                <w:szCs w:val="28"/>
              </w:rPr>
            </w:pPr>
          </w:p>
        </w:tc>
        <w:tc>
          <w:tcPr>
            <w:tcW w:w="1984" w:type="dxa"/>
            <w:vAlign w:val="center"/>
          </w:tcPr>
          <w:p w14:paraId="015D77A6">
            <w:pPr>
              <w:jc w:val="center"/>
              <w:rPr>
                <w:rFonts w:ascii="仿宋" w:hAnsi="仿宋" w:eastAsia="仿宋" w:cs="Times New Roman"/>
                <w:sz w:val="28"/>
                <w:szCs w:val="28"/>
              </w:rPr>
            </w:pPr>
            <w:r>
              <w:rPr>
                <w:rFonts w:hint="eastAsia" w:ascii="仿宋" w:hAnsi="仿宋" w:eastAsia="仿宋" w:cs="Times New Roman"/>
                <w:sz w:val="28"/>
                <w:szCs w:val="28"/>
              </w:rPr>
              <w:t>所带</w:t>
            </w:r>
            <w:r>
              <w:rPr>
                <w:rFonts w:ascii="仿宋" w:hAnsi="仿宋" w:eastAsia="仿宋" w:cs="Times New Roman"/>
                <w:sz w:val="28"/>
                <w:szCs w:val="28"/>
              </w:rPr>
              <w:t>班级人数</w:t>
            </w:r>
          </w:p>
        </w:tc>
        <w:tc>
          <w:tcPr>
            <w:tcW w:w="2877" w:type="dxa"/>
            <w:vAlign w:val="center"/>
          </w:tcPr>
          <w:p w14:paraId="297B4FFF">
            <w:pPr>
              <w:jc w:val="center"/>
              <w:rPr>
                <w:rFonts w:ascii="仿宋" w:hAnsi="仿宋" w:eastAsia="仿宋" w:cs="Times New Roman"/>
                <w:sz w:val="28"/>
                <w:szCs w:val="28"/>
              </w:rPr>
            </w:pPr>
          </w:p>
        </w:tc>
      </w:tr>
      <w:tr w14:paraId="05AC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1" w:hRule="atLeast"/>
          <w:jc w:val="center"/>
        </w:trPr>
        <w:tc>
          <w:tcPr>
            <w:tcW w:w="1943" w:type="dxa"/>
            <w:vAlign w:val="center"/>
          </w:tcPr>
          <w:p w14:paraId="30B03C4C">
            <w:pPr>
              <w:jc w:val="center"/>
              <w:rPr>
                <w:rFonts w:ascii="仿宋" w:hAnsi="仿宋" w:eastAsia="仿宋" w:cs="Times New Roman"/>
                <w:sz w:val="28"/>
                <w:szCs w:val="28"/>
              </w:rPr>
            </w:pPr>
            <w:r>
              <w:rPr>
                <w:rFonts w:hint="eastAsia" w:ascii="仿宋" w:hAnsi="仿宋" w:eastAsia="仿宋" w:cs="Times New Roman"/>
                <w:sz w:val="28"/>
                <w:szCs w:val="28"/>
              </w:rPr>
              <w:t>工作</w:t>
            </w:r>
            <w:r>
              <w:rPr>
                <w:rFonts w:ascii="仿宋" w:hAnsi="仿宋" w:eastAsia="仿宋" w:cs="Times New Roman"/>
                <w:sz w:val="28"/>
                <w:szCs w:val="28"/>
              </w:rPr>
              <w:t>情况</w:t>
            </w:r>
            <w:r>
              <w:rPr>
                <w:rFonts w:hint="eastAsia" w:ascii="仿宋" w:hAnsi="仿宋" w:eastAsia="仿宋" w:cs="Times New Roman"/>
                <w:sz w:val="28"/>
                <w:szCs w:val="28"/>
              </w:rPr>
              <w:t>概述</w:t>
            </w:r>
          </w:p>
          <w:p w14:paraId="7C20F81E">
            <w:pPr>
              <w:jc w:val="center"/>
              <w:rPr>
                <w:rFonts w:ascii="仿宋" w:hAnsi="仿宋" w:eastAsia="仿宋" w:cs="Times New Roman"/>
                <w:sz w:val="24"/>
              </w:rPr>
            </w:pPr>
            <w:r>
              <w:rPr>
                <w:rFonts w:hint="eastAsia" w:ascii="仿宋" w:hAnsi="仿宋" w:eastAsia="仿宋" w:cs="Times New Roman"/>
                <w:sz w:val="24"/>
              </w:rPr>
              <w:t>（不多于50</w:t>
            </w:r>
            <w:r>
              <w:rPr>
                <w:rFonts w:ascii="仿宋" w:hAnsi="仿宋" w:eastAsia="仿宋" w:cs="Times New Roman"/>
                <w:sz w:val="24"/>
              </w:rPr>
              <w:t>0</w:t>
            </w:r>
            <w:r>
              <w:rPr>
                <w:rFonts w:hint="eastAsia" w:ascii="仿宋" w:hAnsi="仿宋" w:eastAsia="仿宋" w:cs="Times New Roman"/>
                <w:sz w:val="24"/>
              </w:rPr>
              <w:t>字）</w:t>
            </w:r>
          </w:p>
        </w:tc>
        <w:tc>
          <w:tcPr>
            <w:tcW w:w="7129" w:type="dxa"/>
            <w:gridSpan w:val="3"/>
          </w:tcPr>
          <w:p w14:paraId="654CF9FC">
            <w:pPr>
              <w:rPr>
                <w:rFonts w:ascii="仿宋" w:hAnsi="仿宋" w:eastAsia="仿宋" w:cs="Times New Roman"/>
                <w:sz w:val="24"/>
              </w:rPr>
            </w:pPr>
          </w:p>
        </w:tc>
      </w:tr>
      <w:tr w14:paraId="2622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1943" w:type="dxa"/>
            <w:vAlign w:val="center"/>
          </w:tcPr>
          <w:p w14:paraId="30D5B41A">
            <w:pPr>
              <w:jc w:val="center"/>
              <w:rPr>
                <w:rFonts w:ascii="仿宋" w:hAnsi="仿宋" w:eastAsia="仿宋" w:cs="Times New Roman"/>
                <w:sz w:val="28"/>
                <w:szCs w:val="28"/>
              </w:rPr>
            </w:pPr>
            <w:r>
              <w:rPr>
                <w:rFonts w:ascii="仿宋" w:hAnsi="仿宋" w:eastAsia="仿宋" w:cs="Times New Roman"/>
                <w:bCs/>
                <w:sz w:val="28"/>
                <w:szCs w:val="28"/>
              </w:rPr>
              <w:t>参与或组织</w:t>
            </w:r>
            <w:r>
              <w:rPr>
                <w:rFonts w:hint="eastAsia" w:ascii="仿宋" w:hAnsi="仿宋" w:eastAsia="仿宋" w:cs="Times New Roman"/>
                <w:bCs/>
                <w:sz w:val="28"/>
                <w:szCs w:val="28"/>
              </w:rPr>
              <w:t>班</w:t>
            </w:r>
            <w:r>
              <w:rPr>
                <w:rFonts w:ascii="仿宋" w:hAnsi="仿宋" w:eastAsia="仿宋" w:cs="Times New Roman"/>
                <w:bCs/>
                <w:sz w:val="28"/>
                <w:szCs w:val="28"/>
              </w:rPr>
              <w:t>集体活动情况</w:t>
            </w:r>
          </w:p>
          <w:p w14:paraId="2ACD89D4">
            <w:pPr>
              <w:jc w:val="center"/>
              <w:rPr>
                <w:rFonts w:ascii="仿宋" w:hAnsi="仿宋" w:eastAsia="仿宋" w:cs="Times New Roman"/>
                <w:sz w:val="24"/>
              </w:rPr>
            </w:pPr>
            <w:r>
              <w:rPr>
                <w:rFonts w:ascii="仿宋" w:hAnsi="仿宋" w:eastAsia="仿宋" w:cs="Times New Roman"/>
                <w:sz w:val="24"/>
              </w:rPr>
              <w:t>（每一条不多于50字）</w:t>
            </w:r>
          </w:p>
        </w:tc>
        <w:tc>
          <w:tcPr>
            <w:tcW w:w="7129" w:type="dxa"/>
            <w:gridSpan w:val="3"/>
            <w:vAlign w:val="center"/>
          </w:tcPr>
          <w:p w14:paraId="0F48A455">
            <w:pPr>
              <w:rPr>
                <w:rFonts w:ascii="仿宋" w:hAnsi="仿宋" w:eastAsia="仿宋" w:cs="Times New Roman"/>
                <w:sz w:val="24"/>
              </w:rPr>
            </w:pPr>
            <w:r>
              <w:rPr>
                <w:rFonts w:ascii="仿宋" w:hAnsi="仿宋" w:eastAsia="仿宋" w:cs="Times New Roman"/>
                <w:sz w:val="24"/>
              </w:rPr>
              <w:t>1、</w:t>
            </w:r>
          </w:p>
          <w:p w14:paraId="7E6B1536">
            <w:pPr>
              <w:rPr>
                <w:rFonts w:ascii="仿宋" w:hAnsi="仿宋" w:eastAsia="仿宋" w:cs="Times New Roman"/>
                <w:sz w:val="24"/>
              </w:rPr>
            </w:pPr>
            <w:r>
              <w:rPr>
                <w:rFonts w:ascii="仿宋" w:hAnsi="仿宋" w:eastAsia="仿宋" w:cs="Times New Roman"/>
                <w:sz w:val="24"/>
              </w:rPr>
              <w:t>2、</w:t>
            </w:r>
          </w:p>
          <w:p w14:paraId="15A11ADC">
            <w:pPr>
              <w:rPr>
                <w:rFonts w:ascii="仿宋" w:hAnsi="仿宋" w:eastAsia="仿宋" w:cs="Times New Roman"/>
                <w:sz w:val="28"/>
                <w:szCs w:val="28"/>
              </w:rPr>
            </w:pPr>
            <w:r>
              <w:rPr>
                <w:rFonts w:ascii="仿宋" w:hAnsi="仿宋" w:eastAsia="仿宋" w:cs="Times New Roman"/>
                <w:sz w:val="24"/>
              </w:rPr>
              <w:t>……</w:t>
            </w:r>
          </w:p>
        </w:tc>
      </w:tr>
      <w:tr w14:paraId="5684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1943" w:type="dxa"/>
            <w:vAlign w:val="center"/>
          </w:tcPr>
          <w:p w14:paraId="16628770">
            <w:pPr>
              <w:jc w:val="center"/>
              <w:rPr>
                <w:rFonts w:ascii="仿宋" w:hAnsi="仿宋" w:eastAsia="仿宋" w:cs="Times New Roman"/>
                <w:bCs/>
                <w:sz w:val="28"/>
                <w:szCs w:val="28"/>
              </w:rPr>
            </w:pPr>
            <w:r>
              <w:rPr>
                <w:rFonts w:ascii="仿宋" w:hAnsi="仿宋" w:eastAsia="仿宋" w:cs="Times New Roman"/>
                <w:bCs/>
                <w:sz w:val="28"/>
                <w:szCs w:val="28"/>
              </w:rPr>
              <w:t>谈心谈话情况</w:t>
            </w:r>
          </w:p>
          <w:p w14:paraId="27145331">
            <w:pPr>
              <w:jc w:val="center"/>
              <w:rPr>
                <w:rFonts w:ascii="仿宋" w:hAnsi="仿宋" w:eastAsia="仿宋" w:cs="Times New Roman"/>
                <w:sz w:val="24"/>
              </w:rPr>
            </w:pPr>
            <w:r>
              <w:rPr>
                <w:rFonts w:ascii="仿宋" w:hAnsi="仿宋" w:eastAsia="仿宋" w:cs="Times New Roman"/>
                <w:sz w:val="24"/>
              </w:rPr>
              <w:t>（数量及了解到的大致情况，不多于100字）</w:t>
            </w:r>
          </w:p>
        </w:tc>
        <w:tc>
          <w:tcPr>
            <w:tcW w:w="7129" w:type="dxa"/>
            <w:gridSpan w:val="3"/>
            <w:vAlign w:val="center"/>
          </w:tcPr>
          <w:p w14:paraId="31980DAA">
            <w:pPr>
              <w:rPr>
                <w:rFonts w:ascii="仿宋" w:hAnsi="仿宋" w:eastAsia="仿宋" w:cs="Times New Roman"/>
                <w:sz w:val="24"/>
              </w:rPr>
            </w:pPr>
            <w:r>
              <w:rPr>
                <w:rFonts w:hint="eastAsia" w:ascii="仿宋" w:hAnsi="仿宋" w:eastAsia="仿宋" w:cs="Times New Roman"/>
                <w:sz w:val="24"/>
              </w:rPr>
              <w:t>示例：</w:t>
            </w:r>
            <w:r>
              <w:rPr>
                <w:rFonts w:ascii="仿宋" w:hAnsi="仿宋" w:eastAsia="仿宋" w:cs="Times New Roman"/>
                <w:sz w:val="24"/>
              </w:rPr>
              <w:t>谈心谈话</w:t>
            </w:r>
            <w:r>
              <w:rPr>
                <w:rFonts w:hint="eastAsia" w:ascii="仿宋" w:hAnsi="仿宋" w:eastAsia="仿宋" w:cs="Times New Roman"/>
                <w:sz w:val="24"/>
              </w:rPr>
              <w:t>X人次</w:t>
            </w:r>
            <w:r>
              <w:rPr>
                <w:rFonts w:ascii="仿宋" w:hAnsi="仿宋" w:eastAsia="仿宋" w:cs="Times New Roman"/>
                <w:sz w:val="24"/>
              </w:rPr>
              <w:t>，了解到……</w:t>
            </w:r>
          </w:p>
        </w:tc>
      </w:tr>
      <w:tr w14:paraId="1A0E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943" w:type="dxa"/>
            <w:vAlign w:val="center"/>
          </w:tcPr>
          <w:p w14:paraId="1092E263">
            <w:pPr>
              <w:jc w:val="center"/>
              <w:rPr>
                <w:rFonts w:ascii="仿宋" w:hAnsi="仿宋" w:eastAsia="仿宋" w:cs="Times New Roman"/>
                <w:sz w:val="28"/>
                <w:szCs w:val="28"/>
              </w:rPr>
            </w:pPr>
            <w:r>
              <w:rPr>
                <w:rFonts w:ascii="仿宋" w:hAnsi="仿宋" w:eastAsia="仿宋" w:cs="Times New Roman"/>
                <w:bCs/>
                <w:sz w:val="28"/>
                <w:szCs w:val="28"/>
              </w:rPr>
              <w:t>宿舍走访情况</w:t>
            </w:r>
          </w:p>
          <w:p w14:paraId="56BDAA2E">
            <w:pPr>
              <w:jc w:val="center"/>
              <w:rPr>
                <w:rFonts w:ascii="仿宋" w:hAnsi="仿宋" w:eastAsia="仿宋" w:cs="Times New Roman"/>
                <w:sz w:val="24"/>
              </w:rPr>
            </w:pPr>
            <w:r>
              <w:rPr>
                <w:rFonts w:ascii="仿宋" w:hAnsi="仿宋" w:eastAsia="仿宋" w:cs="Times New Roman"/>
                <w:sz w:val="24"/>
              </w:rPr>
              <w:t>（数量及了解到的大致情况，不多于100字）</w:t>
            </w:r>
          </w:p>
        </w:tc>
        <w:tc>
          <w:tcPr>
            <w:tcW w:w="7129" w:type="dxa"/>
            <w:gridSpan w:val="3"/>
            <w:vAlign w:val="center"/>
          </w:tcPr>
          <w:p w14:paraId="2FAD9FC0">
            <w:pPr>
              <w:rPr>
                <w:rFonts w:ascii="仿宋" w:hAnsi="仿宋" w:eastAsia="仿宋" w:cs="Times New Roman"/>
                <w:sz w:val="24"/>
              </w:rPr>
            </w:pPr>
            <w:r>
              <w:rPr>
                <w:rFonts w:hint="eastAsia" w:ascii="仿宋" w:hAnsi="仿宋" w:eastAsia="仿宋" w:cs="Times New Roman"/>
                <w:sz w:val="24"/>
              </w:rPr>
              <w:t>示例：走访</w:t>
            </w:r>
            <w:r>
              <w:rPr>
                <w:rFonts w:ascii="仿宋" w:hAnsi="仿宋" w:eastAsia="仿宋" w:cs="Times New Roman"/>
                <w:sz w:val="24"/>
              </w:rPr>
              <w:t>宿舍X</w:t>
            </w:r>
            <w:r>
              <w:rPr>
                <w:rFonts w:hint="eastAsia" w:ascii="仿宋" w:hAnsi="仿宋" w:eastAsia="仿宋" w:cs="Times New Roman"/>
                <w:sz w:val="24"/>
              </w:rPr>
              <w:t>次X间</w:t>
            </w:r>
            <w:r>
              <w:rPr>
                <w:rFonts w:ascii="仿宋" w:hAnsi="仿宋" w:eastAsia="仿宋" w:cs="Times New Roman"/>
                <w:sz w:val="24"/>
              </w:rPr>
              <w:t>，了解到……</w:t>
            </w:r>
          </w:p>
        </w:tc>
      </w:tr>
      <w:tr w14:paraId="451B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1943" w:type="dxa"/>
            <w:vAlign w:val="center"/>
          </w:tcPr>
          <w:p w14:paraId="155B6B78">
            <w:pPr>
              <w:jc w:val="center"/>
              <w:rPr>
                <w:rFonts w:ascii="仿宋" w:hAnsi="仿宋" w:eastAsia="仿宋" w:cs="Times New Roman"/>
                <w:sz w:val="28"/>
                <w:szCs w:val="28"/>
              </w:rPr>
            </w:pPr>
            <w:r>
              <w:rPr>
                <w:rFonts w:ascii="仿宋" w:hAnsi="仿宋" w:eastAsia="仿宋" w:cs="Times New Roman"/>
                <w:bCs/>
                <w:sz w:val="28"/>
                <w:szCs w:val="28"/>
              </w:rPr>
              <w:t>其他工作</w:t>
            </w:r>
            <w:r>
              <w:rPr>
                <w:rFonts w:hint="eastAsia" w:ascii="仿宋" w:hAnsi="仿宋" w:eastAsia="仿宋" w:cs="Times New Roman"/>
                <w:bCs/>
                <w:sz w:val="28"/>
                <w:szCs w:val="28"/>
              </w:rPr>
              <w:t>情况</w:t>
            </w:r>
          </w:p>
          <w:p w14:paraId="0280DE3E">
            <w:pPr>
              <w:jc w:val="center"/>
              <w:rPr>
                <w:rFonts w:ascii="仿宋" w:hAnsi="仿宋" w:eastAsia="仿宋" w:cs="Times New Roman"/>
                <w:sz w:val="24"/>
              </w:rPr>
            </w:pPr>
            <w:r>
              <w:rPr>
                <w:rFonts w:ascii="仿宋" w:hAnsi="仿宋" w:eastAsia="仿宋" w:cs="Times New Roman"/>
                <w:sz w:val="24"/>
              </w:rPr>
              <w:t>（心理辅导、开学季毕业季、就业</w:t>
            </w:r>
            <w:r>
              <w:rPr>
                <w:rFonts w:hint="eastAsia" w:ascii="仿宋" w:hAnsi="仿宋" w:eastAsia="仿宋" w:cs="Times New Roman"/>
                <w:sz w:val="24"/>
              </w:rPr>
              <w:t>帮扶、政审谈话、思政实践助教、英文网站翻译、日常值班等相关工作，</w:t>
            </w:r>
            <w:r>
              <w:rPr>
                <w:rFonts w:ascii="仿宋" w:hAnsi="仿宋" w:eastAsia="仿宋" w:cs="Times New Roman"/>
                <w:sz w:val="24"/>
              </w:rPr>
              <w:t>每一条不多于50字）</w:t>
            </w:r>
          </w:p>
        </w:tc>
        <w:tc>
          <w:tcPr>
            <w:tcW w:w="7129" w:type="dxa"/>
            <w:gridSpan w:val="3"/>
            <w:vAlign w:val="center"/>
          </w:tcPr>
          <w:p w14:paraId="530F0095">
            <w:pPr>
              <w:rPr>
                <w:rFonts w:ascii="仿宋" w:hAnsi="仿宋" w:eastAsia="仿宋" w:cs="Times New Roman"/>
                <w:sz w:val="24"/>
              </w:rPr>
            </w:pPr>
            <w:r>
              <w:rPr>
                <w:rFonts w:ascii="仿宋" w:hAnsi="仿宋" w:eastAsia="仿宋" w:cs="Times New Roman"/>
                <w:sz w:val="24"/>
              </w:rPr>
              <w:t>1、</w:t>
            </w:r>
          </w:p>
          <w:p w14:paraId="190048AB">
            <w:pPr>
              <w:rPr>
                <w:rFonts w:ascii="仿宋" w:hAnsi="仿宋" w:eastAsia="仿宋" w:cs="Times New Roman"/>
                <w:sz w:val="24"/>
              </w:rPr>
            </w:pPr>
            <w:r>
              <w:rPr>
                <w:rFonts w:ascii="仿宋" w:hAnsi="仿宋" w:eastAsia="仿宋" w:cs="Times New Roman"/>
                <w:sz w:val="24"/>
              </w:rPr>
              <w:t>2、</w:t>
            </w:r>
          </w:p>
          <w:p w14:paraId="38B7AE47">
            <w:pPr>
              <w:rPr>
                <w:rFonts w:ascii="仿宋" w:hAnsi="仿宋" w:eastAsia="仿宋" w:cs="Times New Roman"/>
                <w:sz w:val="28"/>
                <w:szCs w:val="28"/>
              </w:rPr>
            </w:pPr>
            <w:r>
              <w:rPr>
                <w:rFonts w:ascii="仿宋" w:hAnsi="仿宋" w:eastAsia="仿宋" w:cs="Times New Roman"/>
                <w:sz w:val="24"/>
              </w:rPr>
              <w:t>……</w:t>
            </w:r>
          </w:p>
        </w:tc>
      </w:tr>
      <w:tr w14:paraId="3BB9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1943" w:type="dxa"/>
            <w:vAlign w:val="center"/>
          </w:tcPr>
          <w:p w14:paraId="0D9B8960">
            <w:pPr>
              <w:jc w:val="center"/>
              <w:rPr>
                <w:rFonts w:ascii="仿宋" w:hAnsi="仿宋" w:eastAsia="仿宋" w:cs="Times New Roman"/>
                <w:sz w:val="28"/>
                <w:szCs w:val="28"/>
              </w:rPr>
            </w:pPr>
            <w:r>
              <w:rPr>
                <w:rFonts w:hint="eastAsia" w:ascii="仿宋" w:hAnsi="仿宋" w:eastAsia="仿宋" w:cs="Times New Roman"/>
                <w:sz w:val="28"/>
                <w:szCs w:val="28"/>
              </w:rPr>
              <w:t>工作中发现的</w:t>
            </w:r>
            <w:r>
              <w:rPr>
                <w:rFonts w:ascii="仿宋" w:hAnsi="仿宋" w:eastAsia="仿宋" w:cs="Times New Roman"/>
                <w:sz w:val="28"/>
                <w:szCs w:val="28"/>
              </w:rPr>
              <w:t>的问题与建议</w:t>
            </w:r>
          </w:p>
        </w:tc>
        <w:tc>
          <w:tcPr>
            <w:tcW w:w="7129" w:type="dxa"/>
            <w:gridSpan w:val="3"/>
            <w:vAlign w:val="center"/>
          </w:tcPr>
          <w:p w14:paraId="7B428809">
            <w:pPr>
              <w:jc w:val="left"/>
              <w:rPr>
                <w:rFonts w:ascii="仿宋" w:hAnsi="仿宋" w:eastAsia="仿宋" w:cs="Times New Roman"/>
                <w:sz w:val="24"/>
              </w:rPr>
            </w:pPr>
          </w:p>
        </w:tc>
      </w:tr>
      <w:tr w14:paraId="439D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943" w:type="dxa"/>
            <w:vAlign w:val="center"/>
          </w:tcPr>
          <w:p w14:paraId="7B0F763E">
            <w:pPr>
              <w:spacing w:line="380" w:lineRule="exact"/>
              <w:jc w:val="center"/>
              <w:rPr>
                <w:rFonts w:ascii="仿宋" w:hAnsi="仿宋" w:eastAsia="仿宋" w:cs="Times New Roman"/>
                <w:sz w:val="28"/>
                <w:szCs w:val="28"/>
                <w:lang w:val="en-GB"/>
              </w:rPr>
            </w:pPr>
            <w:r>
              <w:rPr>
                <w:rFonts w:ascii="仿宋" w:hAnsi="仿宋" w:eastAsia="仿宋" w:cs="Times New Roman"/>
                <w:sz w:val="28"/>
                <w:szCs w:val="28"/>
                <w:lang w:val="en-GB"/>
              </w:rPr>
              <w:t>个人</w:t>
            </w:r>
            <w:r>
              <w:rPr>
                <w:rFonts w:hint="eastAsia" w:ascii="仿宋" w:hAnsi="仿宋" w:eastAsia="仿宋" w:cs="Times New Roman"/>
                <w:sz w:val="28"/>
                <w:szCs w:val="28"/>
                <w:lang w:val="en-GB"/>
              </w:rPr>
              <w:t>自评</w:t>
            </w:r>
            <w:r>
              <w:rPr>
                <w:rFonts w:ascii="仿宋" w:hAnsi="仿宋" w:eastAsia="仿宋" w:cs="Times New Roman"/>
                <w:sz w:val="28"/>
                <w:szCs w:val="28"/>
                <w:lang w:val="en-GB"/>
              </w:rPr>
              <w:t>鉴定</w:t>
            </w:r>
          </w:p>
        </w:tc>
        <w:tc>
          <w:tcPr>
            <w:tcW w:w="7129" w:type="dxa"/>
            <w:gridSpan w:val="3"/>
          </w:tcPr>
          <w:p w14:paraId="72B61146">
            <w:pPr>
              <w:spacing w:line="400" w:lineRule="exact"/>
              <w:rPr>
                <w:rFonts w:ascii="仿宋" w:hAnsi="仿宋" w:eastAsia="仿宋" w:cs="Times New Roman"/>
                <w:sz w:val="24"/>
                <w:lang w:val="en-GB"/>
              </w:rPr>
            </w:pPr>
          </w:p>
          <w:p w14:paraId="61A0A9C1">
            <w:pPr>
              <w:spacing w:line="400" w:lineRule="exact"/>
              <w:jc w:val="left"/>
              <w:rPr>
                <w:rFonts w:ascii="仿宋" w:hAnsi="仿宋" w:eastAsia="仿宋" w:cs="Times New Roman"/>
                <w:sz w:val="24"/>
                <w:lang w:val="en-GB"/>
              </w:rPr>
            </w:pPr>
          </w:p>
          <w:p w14:paraId="68438F5A">
            <w:pPr>
              <w:spacing w:line="400" w:lineRule="exact"/>
              <w:jc w:val="left"/>
              <w:rPr>
                <w:rFonts w:ascii="仿宋" w:hAnsi="仿宋" w:eastAsia="仿宋" w:cs="Times New Roman"/>
                <w:sz w:val="24"/>
                <w:lang w:val="en-GB"/>
              </w:rPr>
            </w:pPr>
          </w:p>
          <w:p w14:paraId="0B5A45B4">
            <w:pPr>
              <w:spacing w:line="400" w:lineRule="exact"/>
              <w:jc w:val="left"/>
              <w:rPr>
                <w:rFonts w:ascii="仿宋" w:hAnsi="仿宋" w:eastAsia="仿宋" w:cs="Times New Roman"/>
                <w:sz w:val="24"/>
                <w:lang w:val="en-GB"/>
              </w:rPr>
            </w:pPr>
          </w:p>
          <w:p w14:paraId="53474965">
            <w:pPr>
              <w:spacing w:line="400" w:lineRule="exact"/>
              <w:jc w:val="center"/>
              <w:rPr>
                <w:rFonts w:ascii="仿宋" w:hAnsi="仿宋" w:eastAsia="仿宋" w:cs="Times New Roman"/>
                <w:sz w:val="28"/>
                <w:szCs w:val="28"/>
                <w:lang w:val="en-GB"/>
              </w:rPr>
            </w:pPr>
            <w:r>
              <w:rPr>
                <w:rFonts w:ascii="仿宋" w:hAnsi="仿宋" w:eastAsia="仿宋" w:cs="Times New Roman"/>
                <w:sz w:val="28"/>
                <w:szCs w:val="28"/>
                <w:lang w:val="en-GB"/>
              </w:rPr>
              <w:t xml:space="preserve">                      本人签字：</w:t>
            </w:r>
          </w:p>
          <w:p w14:paraId="41E494A8">
            <w:pPr>
              <w:spacing w:line="400" w:lineRule="exact"/>
              <w:jc w:val="right"/>
              <w:rPr>
                <w:rFonts w:ascii="仿宋" w:hAnsi="仿宋" w:eastAsia="仿宋" w:cs="Times New Roman"/>
                <w:sz w:val="28"/>
                <w:szCs w:val="28"/>
                <w:lang w:val="en-GB"/>
              </w:rPr>
            </w:pPr>
            <w:r>
              <w:rPr>
                <w:rFonts w:hint="eastAsia" w:ascii="仿宋" w:hAnsi="仿宋" w:eastAsia="仿宋" w:cs="Times New Roman"/>
                <w:sz w:val="28"/>
                <w:szCs w:val="28"/>
                <w:lang w:val="en-GB"/>
              </w:rPr>
              <w:t>年   月   日</w:t>
            </w:r>
          </w:p>
        </w:tc>
      </w:tr>
    </w:tbl>
    <w:p w14:paraId="2BC7E04E">
      <w:pPr>
        <w:wordWrap w:val="0"/>
        <w:jc w:val="right"/>
        <w:rPr>
          <w:rFonts w:ascii="仿宋" w:hAnsi="仿宋" w:eastAsia="仿宋" w:cs="Times New Roman"/>
          <w:sz w:val="24"/>
        </w:rPr>
      </w:pPr>
      <w:r>
        <w:rPr>
          <w:rFonts w:ascii="仿宋" w:hAnsi="仿宋" w:eastAsia="仿宋" w:cs="Times New Roman"/>
          <w:sz w:val="24"/>
          <w:szCs w:val="22"/>
        </w:rPr>
        <w:t>法学院学</w:t>
      </w:r>
      <w:r>
        <w:rPr>
          <w:rFonts w:hint="eastAsia" w:ascii="仿宋" w:hAnsi="仿宋" w:eastAsia="仿宋" w:cs="Times New Roman"/>
          <w:sz w:val="24"/>
          <w:szCs w:val="22"/>
        </w:rPr>
        <w:t>生工作办公室</w:t>
      </w:r>
      <w:r>
        <w:rPr>
          <w:rFonts w:ascii="仿宋" w:hAnsi="仿宋" w:eastAsia="仿宋" w:cs="Times New Roman"/>
          <w:sz w:val="24"/>
          <w:szCs w:val="22"/>
        </w:rPr>
        <w:t xml:space="preserve"> 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12662"/>
    <w:rsid w:val="0000001E"/>
    <w:rsid w:val="00024ADA"/>
    <w:rsid w:val="000C02B0"/>
    <w:rsid w:val="000F55E4"/>
    <w:rsid w:val="0010789D"/>
    <w:rsid w:val="00150C2E"/>
    <w:rsid w:val="00241638"/>
    <w:rsid w:val="00383F89"/>
    <w:rsid w:val="003A7A79"/>
    <w:rsid w:val="003E45CA"/>
    <w:rsid w:val="00406851"/>
    <w:rsid w:val="00464E14"/>
    <w:rsid w:val="004D77FA"/>
    <w:rsid w:val="004F252C"/>
    <w:rsid w:val="00541513"/>
    <w:rsid w:val="005E174A"/>
    <w:rsid w:val="00693D27"/>
    <w:rsid w:val="006944F9"/>
    <w:rsid w:val="006A383E"/>
    <w:rsid w:val="006C4B9D"/>
    <w:rsid w:val="006F1948"/>
    <w:rsid w:val="00726397"/>
    <w:rsid w:val="00766A9C"/>
    <w:rsid w:val="0078644C"/>
    <w:rsid w:val="00833794"/>
    <w:rsid w:val="00852E5D"/>
    <w:rsid w:val="00883FA7"/>
    <w:rsid w:val="00902186"/>
    <w:rsid w:val="00927119"/>
    <w:rsid w:val="00954940"/>
    <w:rsid w:val="00A20F52"/>
    <w:rsid w:val="00A5263B"/>
    <w:rsid w:val="00A96271"/>
    <w:rsid w:val="00AB3FCF"/>
    <w:rsid w:val="00AF0679"/>
    <w:rsid w:val="00B50A17"/>
    <w:rsid w:val="00B5726B"/>
    <w:rsid w:val="00C12394"/>
    <w:rsid w:val="00C472EE"/>
    <w:rsid w:val="00CD23A2"/>
    <w:rsid w:val="00CD56C6"/>
    <w:rsid w:val="00CE05BA"/>
    <w:rsid w:val="00D21F1B"/>
    <w:rsid w:val="00D4036C"/>
    <w:rsid w:val="00D959F8"/>
    <w:rsid w:val="00DA3FCC"/>
    <w:rsid w:val="00DB2C3B"/>
    <w:rsid w:val="00DC23B3"/>
    <w:rsid w:val="00DD0BB3"/>
    <w:rsid w:val="00DE5C7A"/>
    <w:rsid w:val="00E13865"/>
    <w:rsid w:val="00E53B82"/>
    <w:rsid w:val="00EC25D0"/>
    <w:rsid w:val="00EE0970"/>
    <w:rsid w:val="00EE37CA"/>
    <w:rsid w:val="00EF524F"/>
    <w:rsid w:val="00F308CA"/>
    <w:rsid w:val="00F314E2"/>
    <w:rsid w:val="00F5591F"/>
    <w:rsid w:val="00FC0A6C"/>
    <w:rsid w:val="00FC3D37"/>
    <w:rsid w:val="09812662"/>
    <w:rsid w:val="29BC619A"/>
    <w:rsid w:val="47D778FB"/>
    <w:rsid w:val="59F9006D"/>
    <w:rsid w:val="6280132C"/>
    <w:rsid w:val="7E3B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customStyle="1" w:styleId="6">
    <w:name w:val="网格型1"/>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1957</Words>
  <Characters>1987</Characters>
  <Lines>15</Lines>
  <Paragraphs>4</Paragraphs>
  <TotalTime>271</TotalTime>
  <ScaleCrop>false</ScaleCrop>
  <LinksUpToDate>false</LinksUpToDate>
  <CharactersWithSpaces>2060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2025-03-25T02:56:00Z</dcterms:created>
  <dc:creator>WPS_1695550283</dc:creator>
  <cp:lastModifiedBy>peach</cp:lastModifiedBy>
  <dcterms:modified xsi:type="dcterms:W3CDTF">2025-07-03T08:56:26Z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C103E09013D648BE874D1FF253561B8A_13</vt:lpwstr>
  </property>
  <property fmtid="{D5CDD505-2E9C-101B-9397-08002B2CF9AE}" pid="4" name="KSOTemplateDocerSaveRecord">
    <vt:lpwstr>eyJoZGlkIjoiM2JmODVmMGYzZGM0NTY1ZTc1MGI1NjU1ZmRkNzYwZTgiLCJ1c2VySWQiOiI0NDQ5MTE5MzkifQ==</vt:lpwstr>
  </property>
</Properties>
</file>