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附件十二：</w:t>
      </w:r>
    </w:p>
    <w:p>
      <w:pPr>
        <w:spacing w:after="156" w:afterLines="50" w:line="360" w:lineRule="auto"/>
        <w:jc w:val="center"/>
        <w:rPr>
          <w:rFonts w:ascii="宋体" w:hAnsi="宋体"/>
          <w:color w:val="000000"/>
          <w:kern w:val="18"/>
          <w:sz w:val="24"/>
        </w:rPr>
      </w:pPr>
      <w:bookmarkStart w:id="0" w:name="_GoBack"/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color w:val="000000"/>
          <w:kern w:val="18"/>
          <w:sz w:val="28"/>
          <w:szCs w:val="28"/>
        </w:rPr>
        <w:t>北京大学优秀青年调研成果申报表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518"/>
        <w:gridCol w:w="1391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项目名称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所在单位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项目负责人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联系方式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3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调  研  简  介</w:t>
            </w:r>
          </w:p>
        </w:tc>
        <w:tc>
          <w:tcPr>
            <w:tcW w:w="401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（简述，不超过</w:t>
            </w:r>
            <w:r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  <w:t>500</w:t>
            </w:r>
            <w:r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32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 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 况</w:t>
            </w:r>
          </w:p>
        </w:tc>
        <w:tc>
          <w:tcPr>
            <w:tcW w:w="401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6" w:hRule="atLeast"/>
        </w:trPr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 系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 委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意 见</w:t>
            </w:r>
          </w:p>
        </w:tc>
        <w:tc>
          <w:tcPr>
            <w:tcW w:w="4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>
      <w:pPr>
        <w:autoSpaceDE w:val="0"/>
        <w:autoSpaceDN w:val="0"/>
        <w:spacing w:after="156" w:afterLines="50"/>
        <w:rPr>
          <w:rFonts w:ascii="宋体" w:hAnsi="宋体"/>
          <w:b/>
          <w:bCs/>
          <w:color w:val="000000"/>
          <w:kern w:val="0"/>
          <w:sz w:val="24"/>
          <w:lang w:val="zh-CN"/>
        </w:rPr>
      </w:pPr>
      <w:r>
        <w:rPr>
          <w:rFonts w:hint="eastAsia" w:ascii="宋体" w:hAnsi="宋体"/>
          <w:b/>
          <w:bCs/>
          <w:kern w:val="18"/>
          <w:sz w:val="24"/>
        </w:rPr>
        <w:t>注：须附最终调研报告。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EDAB6"/>
    <w:rsid w:val="FFEED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2023-12-12T15:46:00Z</dcterms:created>
  <dc:creator>晒晒</dc:creator>
  <cp:lastModifiedBy>晒晒</cp:lastModifiedBy>
  <dcterms:modified xsi:type="dcterms:W3CDTF">2023-12-12T15:46:36Z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AECE1D1735904427C70F786575D3EB1B_41</vt:lpwstr>
  </property>
</Properties>
</file>