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202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8"/>
          <w:szCs w:val="28"/>
        </w:rPr>
        <w:t>-202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28"/>
          <w:szCs w:val="28"/>
        </w:rPr>
        <w:t>学年北京大学法学院团校招生报名表</w:t>
      </w:r>
    </w:p>
    <w:p>
      <w:pPr>
        <w:snapToGrid w:val="0"/>
        <w:spacing w:line="360" w:lineRule="auto"/>
        <w:ind w:firstLine="5040" w:firstLineChars="2400"/>
        <w:rPr>
          <w:rFonts w:ascii="宋体" w:hAnsi="宋体" w:eastAsia="宋体" w:cs="Times New Roman"/>
          <w:szCs w:val="24"/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 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微信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特长兴趣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720" w:hanging="720" w:hangingChars="3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是否愿意参加团校的组织工作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7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过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织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团</w:t>
            </w:r>
          </w:p>
        </w:tc>
        <w:tc>
          <w:tcPr>
            <w:tcW w:w="7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（主要填写上大学后的）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0ZjMzYmJmZjA5MjNjMzE0ZjU3NzUyMDI2MjM3NTEifQ=="/>
  </w:docVars>
  <w:rsids>
    <w:rsidRoot w:val="002659AB"/>
    <w:rsid w:val="000273FC"/>
    <w:rsid w:val="002659AB"/>
    <w:rsid w:val="00384EC1"/>
    <w:rsid w:val="003F2FBE"/>
    <w:rsid w:val="00611E12"/>
    <w:rsid w:val="008E7ED6"/>
    <w:rsid w:val="00A12C6F"/>
    <w:rsid w:val="578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101</Characters>
  <Lines>1</Lines>
  <Paragraphs>1</Paragraphs>
  <TotalTime>0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2021-09-18T13:12:00Z</dcterms:created>
  <dc:creator>Ren Zhiyi</dc:creator>
  <cp:lastModifiedBy>。。</cp:lastModifiedBy>
  <dcterms:modified xsi:type="dcterms:W3CDTF">2023-08-15T06:59:49Z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082FAB49398748AE978A5F0EA4C881A3_12</vt:lpwstr>
  </property>
</Properties>
</file>