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676B" w14:textId="77777777" w:rsidR="00CB7AB1" w:rsidRDefault="00CB7AB1">
      <w:pPr>
        <w:ind w:firstLine="420"/>
      </w:pPr>
    </w:p>
    <w:p w14:paraId="41247784" w14:textId="77777777" w:rsidR="00CB7AB1" w:rsidRDefault="00CB7AB1" w:rsidP="00CB7AB1">
      <w:pPr>
        <w:spacing w:line="276" w:lineRule="auto"/>
        <w:ind w:firstLine="600"/>
        <w:jc w:val="left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>附件一：</w:t>
      </w:r>
    </w:p>
    <w:p w14:paraId="2F09E137" w14:textId="77777777" w:rsidR="00CB7AB1" w:rsidRDefault="00CB7AB1" w:rsidP="00CB7AB1">
      <w:pPr>
        <w:spacing w:line="276" w:lineRule="auto"/>
        <w:ind w:firstLine="60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</w:t>
      </w:r>
      <w:r>
        <w:rPr>
          <w:rFonts w:ascii="宋体" w:hAnsi="宋体" w:hint="eastAsia"/>
          <w:b/>
          <w:bCs/>
          <w:sz w:val="30"/>
          <w:szCs w:val="30"/>
        </w:rPr>
        <w:t>团支部</w:t>
      </w:r>
    </w:p>
    <w:p w14:paraId="2911C1CA" w14:textId="0BF50807" w:rsidR="00CB7AB1" w:rsidRDefault="00CB7AB1" w:rsidP="00CB7AB1">
      <w:pPr>
        <w:spacing w:line="276" w:lineRule="auto"/>
        <w:ind w:firstLine="60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202</w:t>
      </w:r>
      <w:r w:rsidR="00D83C6B">
        <w:rPr>
          <w:rFonts w:ascii="宋体" w:hAnsi="宋体"/>
          <w:b/>
          <w:bCs/>
          <w:sz w:val="30"/>
          <w:szCs w:val="30"/>
        </w:rPr>
        <w:t>2</w:t>
      </w:r>
      <w:r>
        <w:rPr>
          <w:rFonts w:ascii="宋体" w:hAnsi="宋体" w:hint="eastAsia"/>
          <w:b/>
          <w:bCs/>
          <w:sz w:val="30"/>
          <w:szCs w:val="30"/>
        </w:rPr>
        <w:t>年度北京大学法学院基层团组织上缴团费统计表</w:t>
      </w:r>
    </w:p>
    <w:p w14:paraId="29442ED0" w14:textId="77777777" w:rsidR="00CB7AB1" w:rsidRDefault="00CB7AB1" w:rsidP="00CB7AB1">
      <w:pPr>
        <w:spacing w:afterLines="50" w:after="156" w:line="276" w:lineRule="auto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填报人：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              联系方式：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2936"/>
        <w:gridCol w:w="2173"/>
      </w:tblGrid>
      <w:tr w:rsidR="00CB7AB1" w14:paraId="75FEC985" w14:textId="77777777" w:rsidTr="00511C4D">
        <w:trPr>
          <w:trHeight w:val="980"/>
          <w:jc w:val="center"/>
        </w:trPr>
        <w:tc>
          <w:tcPr>
            <w:tcW w:w="4527" w:type="dxa"/>
            <w:vAlign w:val="center"/>
          </w:tcPr>
          <w:p w14:paraId="37C49F87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支部团员总数（注：需与北京共青团系统现有团员数一致）</w:t>
            </w:r>
          </w:p>
        </w:tc>
        <w:tc>
          <w:tcPr>
            <w:tcW w:w="4678" w:type="dxa"/>
            <w:vAlign w:val="center"/>
          </w:tcPr>
          <w:p w14:paraId="0D28E034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支部中保留团籍的中共党员</w:t>
            </w:r>
          </w:p>
          <w:p w14:paraId="742DDC6A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（含预备党员）数</w:t>
            </w:r>
          </w:p>
        </w:tc>
        <w:tc>
          <w:tcPr>
            <w:tcW w:w="4307" w:type="dxa"/>
            <w:vAlign w:val="center"/>
          </w:tcPr>
          <w:p w14:paraId="1E6DD12F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实际缴纳团费团员数</w:t>
            </w:r>
          </w:p>
        </w:tc>
      </w:tr>
      <w:tr w:rsidR="00CB7AB1" w14:paraId="14416F32" w14:textId="77777777" w:rsidTr="00511C4D">
        <w:trPr>
          <w:cantSplit/>
          <w:trHeight w:val="1756"/>
          <w:jc w:val="center"/>
        </w:trPr>
        <w:tc>
          <w:tcPr>
            <w:tcW w:w="4527" w:type="dxa"/>
            <w:vAlign w:val="center"/>
          </w:tcPr>
          <w:p w14:paraId="4A85DE2A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CA8CC00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14:paraId="42A6CE34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7AB1" w14:paraId="77034588" w14:textId="77777777" w:rsidTr="00511C4D">
        <w:trPr>
          <w:cantSplit/>
          <w:trHeight w:val="688"/>
          <w:jc w:val="center"/>
        </w:trPr>
        <w:tc>
          <w:tcPr>
            <w:tcW w:w="0" w:type="auto"/>
            <w:gridSpan w:val="3"/>
            <w:vAlign w:val="center"/>
          </w:tcPr>
          <w:p w14:paraId="2D537D86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实际上缴团费（元）</w:t>
            </w:r>
          </w:p>
        </w:tc>
      </w:tr>
      <w:tr w:rsidR="00CB7AB1" w14:paraId="42492FB1" w14:textId="77777777" w:rsidTr="00511C4D">
        <w:trPr>
          <w:cantSplit/>
          <w:trHeight w:val="742"/>
          <w:jc w:val="center"/>
        </w:trPr>
        <w:tc>
          <w:tcPr>
            <w:tcW w:w="0" w:type="auto"/>
            <w:gridSpan w:val="3"/>
            <w:vAlign w:val="center"/>
          </w:tcPr>
          <w:p w14:paraId="538F7A07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color w:val="AEAAAA"/>
                <w:sz w:val="24"/>
                <w:szCs w:val="24"/>
              </w:rPr>
            </w:pPr>
          </w:p>
        </w:tc>
      </w:tr>
      <w:tr w:rsidR="00CB7AB1" w14:paraId="73283080" w14:textId="77777777" w:rsidTr="00511C4D">
        <w:trPr>
          <w:cantSplit/>
          <w:trHeight w:val="1050"/>
          <w:jc w:val="center"/>
        </w:trPr>
        <w:tc>
          <w:tcPr>
            <w:tcW w:w="0" w:type="auto"/>
            <w:gridSpan w:val="3"/>
            <w:vAlign w:val="center"/>
          </w:tcPr>
          <w:p w14:paraId="0CB76847" w14:textId="77777777" w:rsidR="00CB7AB1" w:rsidRDefault="00CB7AB1" w:rsidP="00511C4D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未缴纳团员名单：</w:t>
            </w:r>
          </w:p>
        </w:tc>
      </w:tr>
      <w:tr w:rsidR="00CB7AB1" w14:paraId="20292DE8" w14:textId="77777777" w:rsidTr="00511C4D">
        <w:trPr>
          <w:cantSplit/>
          <w:trHeight w:val="1050"/>
          <w:jc w:val="center"/>
        </w:trPr>
        <w:tc>
          <w:tcPr>
            <w:tcW w:w="0" w:type="auto"/>
            <w:gridSpan w:val="3"/>
            <w:vAlign w:val="center"/>
          </w:tcPr>
          <w:p w14:paraId="67D98DFE" w14:textId="77777777" w:rsidR="00CB7AB1" w:rsidRDefault="00CB7AB1" w:rsidP="00511C4D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是否已将团费转至院团委组织部处：</w:t>
            </w:r>
          </w:p>
        </w:tc>
      </w:tr>
      <w:tr w:rsidR="00CB7AB1" w14:paraId="423DB05D" w14:textId="77777777" w:rsidTr="00511C4D">
        <w:trPr>
          <w:cantSplit/>
          <w:trHeight w:val="1330"/>
          <w:jc w:val="center"/>
        </w:trPr>
        <w:tc>
          <w:tcPr>
            <w:tcW w:w="0" w:type="auto"/>
            <w:gridSpan w:val="3"/>
            <w:vAlign w:val="center"/>
          </w:tcPr>
          <w:p w14:paraId="66D2CE95" w14:textId="77777777" w:rsidR="00CB7AB1" w:rsidRDefault="00CB7AB1" w:rsidP="00511C4D">
            <w:pPr>
              <w:spacing w:line="360" w:lineRule="auto"/>
              <w:ind w:right="960" w:firstLineChars="3000" w:firstLine="7200"/>
              <w:rPr>
                <w:rFonts w:ascii="仿宋" w:eastAsia="仿宋" w:hAnsi="仿宋"/>
                <w:sz w:val="24"/>
                <w:szCs w:val="24"/>
              </w:rPr>
            </w:pPr>
          </w:p>
          <w:p w14:paraId="404C17E6" w14:textId="77777777" w:rsidR="00CB7AB1" w:rsidRDefault="00CB7AB1" w:rsidP="00511C4D">
            <w:pPr>
              <w:spacing w:line="360" w:lineRule="auto"/>
              <w:ind w:right="96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14:paraId="53A3C982" w14:textId="0994E2AC" w:rsidR="00CB7AB1" w:rsidRDefault="00CB7AB1" w:rsidP="00CB7AB1">
      <w:pPr>
        <w:spacing w:beforeLines="50" w:before="156" w:line="360" w:lineRule="auto"/>
        <w:ind w:firstLine="600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（请将团费由支付宝上交至院团委组织部处，务必备注“支部名称（例：20本</w:t>
      </w:r>
      <w:r w:rsidR="00D83C6B">
        <w:rPr>
          <w:rFonts w:ascii="仿宋" w:eastAsia="仿宋" w:hAnsi="仿宋" w:hint="eastAsia"/>
          <w:color w:val="FF0000"/>
          <w:sz w:val="30"/>
          <w:szCs w:val="30"/>
        </w:rPr>
        <w:t>1班/</w:t>
      </w:r>
      <w:r w:rsidR="00D83C6B">
        <w:rPr>
          <w:rFonts w:ascii="仿宋" w:eastAsia="仿宋" w:hAnsi="仿宋"/>
          <w:color w:val="FF0000"/>
          <w:sz w:val="30"/>
          <w:szCs w:val="30"/>
        </w:rPr>
        <w:t>20</w:t>
      </w:r>
      <w:r w:rsidR="00D83C6B">
        <w:rPr>
          <w:rFonts w:ascii="仿宋" w:eastAsia="仿宋" w:hAnsi="仿宋" w:hint="eastAsia"/>
          <w:color w:val="FF0000"/>
          <w:sz w:val="30"/>
          <w:szCs w:val="30"/>
        </w:rPr>
        <w:t>非法本法硕1班</w:t>
      </w:r>
      <w:r>
        <w:rPr>
          <w:rFonts w:ascii="仿宋" w:eastAsia="仿宋" w:hAnsi="仿宋" w:hint="eastAsia"/>
          <w:color w:val="FF0000"/>
          <w:sz w:val="30"/>
          <w:szCs w:val="30"/>
        </w:rPr>
        <w:t>）+团支书姓名+缴纳团员总数”）</w:t>
      </w:r>
    </w:p>
    <w:p w14:paraId="4D766561" w14:textId="77777777" w:rsidR="00CB7AB1" w:rsidRDefault="00CB7AB1" w:rsidP="00CB7AB1">
      <w:pPr>
        <w:spacing w:line="360" w:lineRule="auto"/>
        <w:ind w:right="720" w:firstLine="480"/>
        <w:jc w:val="right"/>
        <w:rPr>
          <w:rFonts w:ascii="仿宋_GB2312" w:eastAsia="仿宋_GB2312" w:hAnsi="宋体"/>
          <w:sz w:val="24"/>
          <w:szCs w:val="22"/>
        </w:rPr>
        <w:sectPr w:rsidR="00CB7A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479424B" w14:textId="3CFCBF0A" w:rsidR="00047AD3" w:rsidRDefault="00D83C6B">
      <w:pPr>
        <w:ind w:firstLine="420"/>
      </w:pPr>
      <w:r>
        <w:rPr>
          <w:noProof/>
        </w:rPr>
        <w:lastRenderedPageBreak/>
        <w:drawing>
          <wp:inline distT="0" distB="0" distL="0" distR="0" wp14:anchorId="464A8276" wp14:editId="533F4311">
            <wp:extent cx="5263515" cy="6003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600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C"/>
    <w:rsid w:val="00047AD3"/>
    <w:rsid w:val="002843A5"/>
    <w:rsid w:val="002B3C8B"/>
    <w:rsid w:val="00CB7AB1"/>
    <w:rsid w:val="00D83C6B"/>
    <w:rsid w:val="00F0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64CF"/>
  <w15:chartTrackingRefBased/>
  <w15:docId w15:val="{9FF11FD7-C64E-4A9A-B462-7A53236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B1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B3C8B"/>
    <w:pPr>
      <w:keepNext/>
      <w:keepLines/>
      <w:widowControl/>
      <w:spacing w:before="340" w:after="330" w:line="578" w:lineRule="auto"/>
      <w:ind w:firstLineChars="200" w:firstLine="200"/>
      <w:jc w:val="left"/>
      <w:outlineLvl w:val="0"/>
    </w:pPr>
    <w:rPr>
      <w:rFonts w:asciiTheme="minorHAnsi" w:hAnsiTheme="minorHAnsi"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3C8B"/>
    <w:pPr>
      <w:keepNext/>
      <w:keepLines/>
      <w:widowControl/>
      <w:spacing w:before="260" w:after="260" w:line="416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3C8B"/>
    <w:pPr>
      <w:widowControl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3C8B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2B3C8B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Chen Ella</cp:lastModifiedBy>
  <cp:revision>3</cp:revision>
  <dcterms:created xsi:type="dcterms:W3CDTF">2022-03-06T07:33:00Z</dcterms:created>
  <dcterms:modified xsi:type="dcterms:W3CDTF">2023-03-24T01:43:00Z</dcterms:modified>
</cp:coreProperties>
</file>