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附件二：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北京大学青年宣讲骨干人才培训计划</w:t>
      </w:r>
      <w:r>
        <w:rPr>
          <w:rFonts w:hint="eastAsia" w:ascii="宋体" w:hAnsi="宋体" w:eastAsia="宋体" w:cs="宋体"/>
          <w:b/>
          <w:sz w:val="28"/>
          <w:szCs w:val="28"/>
        </w:rPr>
        <w:t>（第二期）</w:t>
      </w:r>
      <w:r>
        <w:rPr>
          <w:rFonts w:ascii="宋体" w:hAnsi="宋体" w:eastAsia="宋体" w:cs="宋体"/>
          <w:b/>
          <w:sz w:val="28"/>
          <w:szCs w:val="28"/>
        </w:rPr>
        <w:t>报名表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389"/>
        <w:gridCol w:w="1933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姓　　名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性　　别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所在院系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年　　级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邮　　箱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学　　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宣讲主题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教育背景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（示例：2005.09-2008.07　xx省xx市xx高中学生；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2008.09-2012.07　xx大学xx学院xx专业本科学生；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2012.09-2015.07　xx大学xx学院xx专业硕士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/博士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研究生。）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学术成果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（从本科阶段填起）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在校经历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围绕宣讲、学工、社会实践等展开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宣讲设想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结合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宣讲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内容展开）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院系推荐意见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（请院系对政治立场、学术水平、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表达能力、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精神风貌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等方面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进行严格审核把关）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盖章：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月    日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备注：</w:t>
      </w:r>
      <w:r>
        <w:rPr>
          <w:rFonts w:hint="eastAsia" w:ascii="宋体" w:hAnsi="宋体" w:eastAsia="宋体" w:cs="Times New Roman"/>
          <w:sz w:val="24"/>
          <w:szCs w:val="24"/>
        </w:rPr>
        <w:t>请将本表控制在两页之内，正反两面打印。</w:t>
      </w:r>
      <w:r>
        <w:rPr>
          <w:rFonts w:hint="eastAsia" w:ascii="宋体" w:hAnsi="宋体" w:eastAsia="宋体" w:cs="Times New Roman"/>
          <w:sz w:val="24"/>
          <w:szCs w:val="24"/>
          <w:lang w:eastAsia="zh-Hans"/>
        </w:rPr>
        <w:t>团委</w:t>
      </w:r>
      <w:r>
        <w:rPr>
          <w:rFonts w:hint="eastAsia" w:ascii="宋体" w:hAnsi="宋体" w:eastAsia="宋体" w:cs="Times New Roman"/>
          <w:sz w:val="24"/>
          <w:szCs w:val="24"/>
        </w:rPr>
        <w:t>将组织面试、试讲，确定最终名单。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ZTQ2MTM3ZDNkOGRjZDNhYjEzOTdkYTY0MjFjYzEifQ=="/>
  </w:docVars>
  <w:rsids>
    <w:rsidRoot w:val="62B64688"/>
    <w:rsid w:val="62B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2023-03-13T01:23:00Z</dcterms:created>
  <dc:creator>张三</dc:creator>
  <cp:lastModifiedBy>张三</cp:lastModifiedBy>
  <dcterms:modified xsi:type="dcterms:W3CDTF">2023-03-13T01:23:52Z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A7DB0910A78848338C8324AF02AC7101</vt:lpwstr>
  </property>
</Properties>
</file>