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22E" w:rsidRPr="006A5DB8" w:rsidRDefault="0054022E" w:rsidP="007F556C">
      <w:pPr>
        <w:spacing w:line="360" w:lineRule="auto"/>
        <w:jc w:val="center"/>
        <w:rPr>
          <w:sz w:val="36"/>
        </w:rPr>
      </w:pPr>
      <w:r w:rsidRPr="006A5DB8">
        <w:rPr>
          <w:rFonts w:hint="eastAsia"/>
          <w:b/>
          <w:sz w:val="28"/>
        </w:rPr>
        <w:t>15-16</w:t>
      </w:r>
      <w:r w:rsidRPr="006A5DB8">
        <w:rPr>
          <w:rFonts w:hint="eastAsia"/>
          <w:b/>
          <w:sz w:val="28"/>
        </w:rPr>
        <w:t>学年游学奖学金</w:t>
      </w:r>
    </w:p>
    <w:p w:rsidR="0054022E" w:rsidRPr="007F556C" w:rsidRDefault="0054022E" w:rsidP="007F556C">
      <w:pPr>
        <w:spacing w:line="360" w:lineRule="auto"/>
        <w:rPr>
          <w:b/>
          <w:sz w:val="24"/>
        </w:rPr>
      </w:pPr>
      <w:r w:rsidRPr="007F556C">
        <w:rPr>
          <w:rFonts w:hint="eastAsia"/>
          <w:b/>
          <w:sz w:val="24"/>
        </w:rPr>
        <w:t>一、申请资格：</w:t>
      </w:r>
    </w:p>
    <w:p w:rsidR="0054022E" w:rsidRPr="007F556C" w:rsidRDefault="0054022E" w:rsidP="007F556C">
      <w:pPr>
        <w:spacing w:line="360" w:lineRule="auto"/>
        <w:rPr>
          <w:sz w:val="24"/>
        </w:rPr>
      </w:pPr>
      <w:r w:rsidRPr="007F556C">
        <w:rPr>
          <w:rFonts w:hint="eastAsia"/>
          <w:sz w:val="24"/>
        </w:rPr>
        <w:t xml:space="preserve">     </w:t>
      </w:r>
      <w:r w:rsidRPr="007F556C">
        <w:rPr>
          <w:rFonts w:hint="eastAsia"/>
          <w:sz w:val="24"/>
        </w:rPr>
        <w:t>已获评北京大学法学院</w:t>
      </w:r>
      <w:r w:rsidRPr="007F556C">
        <w:rPr>
          <w:rFonts w:hint="eastAsia"/>
          <w:sz w:val="24"/>
        </w:rPr>
        <w:t>2015-2016</w:t>
      </w:r>
      <w:r w:rsidRPr="007F556C">
        <w:rPr>
          <w:rFonts w:hint="eastAsia"/>
          <w:sz w:val="24"/>
        </w:rPr>
        <w:t>学年国际交流项目资格（含秋季、春季）。</w:t>
      </w:r>
    </w:p>
    <w:p w:rsidR="002C314C" w:rsidRPr="006A5DB8" w:rsidRDefault="0054022E" w:rsidP="007F556C">
      <w:pPr>
        <w:spacing w:line="360" w:lineRule="auto"/>
        <w:rPr>
          <w:b/>
        </w:rPr>
      </w:pPr>
      <w:r w:rsidRPr="007F556C">
        <w:rPr>
          <w:rFonts w:hint="eastAsia"/>
          <w:b/>
          <w:sz w:val="24"/>
        </w:rPr>
        <w:t>二、奖学金项目：</w:t>
      </w:r>
      <w:r w:rsidRPr="006A5DB8">
        <w:rPr>
          <w:rFonts w:hint="eastAsia"/>
          <w:b/>
        </w:rPr>
        <w:t xml:space="preserve">　</w:t>
      </w:r>
      <w:r w:rsidR="00C972E8" w:rsidRPr="006A5DB8">
        <w:rPr>
          <w:rFonts w:hint="eastAsia"/>
          <w:b/>
        </w:rPr>
        <w:t xml:space="preserve"> </w:t>
      </w:r>
    </w:p>
    <w:tbl>
      <w:tblPr>
        <w:tblStyle w:val="a5"/>
        <w:tblW w:w="10915" w:type="dxa"/>
        <w:tblInd w:w="-1168" w:type="dxa"/>
        <w:tblLook w:val="04A0"/>
      </w:tblPr>
      <w:tblGrid>
        <w:gridCol w:w="567"/>
        <w:gridCol w:w="1702"/>
        <w:gridCol w:w="1701"/>
        <w:gridCol w:w="1134"/>
        <w:gridCol w:w="1701"/>
        <w:gridCol w:w="992"/>
        <w:gridCol w:w="3118"/>
      </w:tblGrid>
      <w:tr w:rsidR="002C314C" w:rsidTr="00C972E8">
        <w:tc>
          <w:tcPr>
            <w:tcW w:w="567" w:type="dxa"/>
          </w:tcPr>
          <w:p w:rsidR="002C314C" w:rsidRPr="007F556C" w:rsidRDefault="002C314C" w:rsidP="007F556C">
            <w:pPr>
              <w:jc w:val="center"/>
              <w:rPr>
                <w:b/>
              </w:rPr>
            </w:pPr>
            <w:r w:rsidRPr="007F556C">
              <w:rPr>
                <w:rFonts w:hint="eastAsia"/>
                <w:b/>
              </w:rPr>
              <w:t>序号</w:t>
            </w:r>
          </w:p>
        </w:tc>
        <w:tc>
          <w:tcPr>
            <w:tcW w:w="1702" w:type="dxa"/>
          </w:tcPr>
          <w:p w:rsidR="002C314C" w:rsidRPr="007F556C" w:rsidRDefault="002C314C" w:rsidP="007F556C">
            <w:pPr>
              <w:jc w:val="center"/>
              <w:rPr>
                <w:b/>
              </w:rPr>
            </w:pPr>
            <w:r w:rsidRPr="007F556C">
              <w:rPr>
                <w:rFonts w:hint="eastAsia"/>
                <w:b/>
              </w:rPr>
              <w:t>奖学金名称</w:t>
            </w:r>
          </w:p>
        </w:tc>
        <w:tc>
          <w:tcPr>
            <w:tcW w:w="1701" w:type="dxa"/>
          </w:tcPr>
          <w:p w:rsidR="002C314C" w:rsidRPr="007F556C" w:rsidRDefault="002C314C" w:rsidP="007F556C">
            <w:pPr>
              <w:jc w:val="center"/>
              <w:rPr>
                <w:b/>
              </w:rPr>
            </w:pPr>
            <w:r w:rsidRPr="007F556C">
              <w:rPr>
                <w:rFonts w:hint="eastAsia"/>
                <w:b/>
              </w:rPr>
              <w:t>额度</w:t>
            </w:r>
          </w:p>
        </w:tc>
        <w:tc>
          <w:tcPr>
            <w:tcW w:w="1134" w:type="dxa"/>
          </w:tcPr>
          <w:p w:rsidR="002C314C" w:rsidRPr="007F556C" w:rsidRDefault="002C314C" w:rsidP="007F556C">
            <w:pPr>
              <w:jc w:val="center"/>
              <w:rPr>
                <w:b/>
              </w:rPr>
            </w:pPr>
            <w:r w:rsidRPr="007F556C">
              <w:rPr>
                <w:rFonts w:hint="eastAsia"/>
                <w:b/>
              </w:rPr>
              <w:t>特殊要求</w:t>
            </w:r>
          </w:p>
        </w:tc>
        <w:tc>
          <w:tcPr>
            <w:tcW w:w="1701" w:type="dxa"/>
          </w:tcPr>
          <w:p w:rsidR="002C314C" w:rsidRPr="007F556C" w:rsidRDefault="002C314C" w:rsidP="007F556C">
            <w:pPr>
              <w:jc w:val="center"/>
              <w:rPr>
                <w:b/>
              </w:rPr>
            </w:pPr>
            <w:r w:rsidRPr="007F556C">
              <w:rPr>
                <w:rFonts w:hint="eastAsia"/>
                <w:b/>
              </w:rPr>
              <w:t>材料</w:t>
            </w:r>
          </w:p>
        </w:tc>
        <w:tc>
          <w:tcPr>
            <w:tcW w:w="992" w:type="dxa"/>
          </w:tcPr>
          <w:p w:rsidR="002C314C" w:rsidRPr="007F556C" w:rsidRDefault="002C314C" w:rsidP="007F556C">
            <w:pPr>
              <w:jc w:val="center"/>
              <w:rPr>
                <w:b/>
              </w:rPr>
            </w:pPr>
            <w:r w:rsidRPr="007F556C">
              <w:rPr>
                <w:rFonts w:hint="eastAsia"/>
                <w:b/>
              </w:rPr>
              <w:t>介绍</w:t>
            </w:r>
          </w:p>
        </w:tc>
        <w:tc>
          <w:tcPr>
            <w:tcW w:w="3118" w:type="dxa"/>
          </w:tcPr>
          <w:p w:rsidR="002C314C" w:rsidRPr="007F556C" w:rsidRDefault="002C314C" w:rsidP="007F556C">
            <w:pPr>
              <w:jc w:val="center"/>
              <w:rPr>
                <w:b/>
              </w:rPr>
            </w:pPr>
            <w:r w:rsidRPr="007F556C">
              <w:rPr>
                <w:rFonts w:hint="eastAsia"/>
                <w:b/>
              </w:rPr>
              <w:t>流程</w:t>
            </w:r>
          </w:p>
        </w:tc>
      </w:tr>
      <w:tr w:rsidR="002C314C" w:rsidTr="00C972E8">
        <w:tc>
          <w:tcPr>
            <w:tcW w:w="567" w:type="dxa"/>
          </w:tcPr>
          <w:p w:rsidR="002C314C" w:rsidRDefault="002C314C" w:rsidP="0054022E">
            <w:r>
              <w:rPr>
                <w:rFonts w:hint="eastAsia"/>
              </w:rPr>
              <w:t>1</w:t>
            </w:r>
          </w:p>
        </w:tc>
        <w:tc>
          <w:tcPr>
            <w:tcW w:w="1702" w:type="dxa"/>
          </w:tcPr>
          <w:p w:rsidR="002C314C" w:rsidRDefault="002C314C" w:rsidP="0054022E">
            <w:r>
              <w:rPr>
                <w:rFonts w:hint="eastAsia"/>
              </w:rPr>
              <w:t>阳光国际学生交流奖学金</w:t>
            </w:r>
          </w:p>
        </w:tc>
        <w:tc>
          <w:tcPr>
            <w:tcW w:w="1701" w:type="dxa"/>
          </w:tcPr>
          <w:p w:rsidR="002C314C" w:rsidRDefault="002C314C" w:rsidP="0054022E">
            <w:r>
              <w:rPr>
                <w:rFonts w:hint="eastAsia"/>
              </w:rPr>
              <w:t>资助</w:t>
            </w:r>
            <w:r>
              <w:rPr>
                <w:rFonts w:hint="eastAsia"/>
              </w:rPr>
              <w:t>2</w:t>
            </w:r>
            <w:r>
              <w:rPr>
                <w:rFonts w:hint="eastAsia"/>
              </w:rPr>
              <w:t>名学生，奖励金额共计</w:t>
            </w:r>
            <w:r>
              <w:rPr>
                <w:rFonts w:hint="eastAsia"/>
              </w:rPr>
              <w:t>4.5</w:t>
            </w:r>
            <w:r>
              <w:rPr>
                <w:rFonts w:hint="eastAsia"/>
              </w:rPr>
              <w:t>万元，每人可获得</w:t>
            </w:r>
            <w:r>
              <w:rPr>
                <w:rFonts w:hint="eastAsia"/>
              </w:rPr>
              <w:t>2.25</w:t>
            </w:r>
            <w:r>
              <w:rPr>
                <w:rFonts w:hint="eastAsia"/>
              </w:rPr>
              <w:t>万元</w:t>
            </w:r>
          </w:p>
        </w:tc>
        <w:tc>
          <w:tcPr>
            <w:tcW w:w="1134" w:type="dxa"/>
          </w:tcPr>
          <w:p w:rsidR="002C314C" w:rsidRDefault="002C314C" w:rsidP="0054022E">
            <w:r>
              <w:rPr>
                <w:rFonts w:hint="eastAsia"/>
              </w:rPr>
              <w:t>以家庭经济相对困难为前提</w:t>
            </w:r>
          </w:p>
        </w:tc>
        <w:tc>
          <w:tcPr>
            <w:tcW w:w="1701" w:type="dxa"/>
          </w:tcPr>
          <w:p w:rsidR="002C314C" w:rsidRDefault="002C314C" w:rsidP="0054022E">
            <w:r>
              <w:rPr>
                <w:rFonts w:hint="eastAsia"/>
              </w:rPr>
              <w:t>奖学金申请表、两名法学院任课教师的推荐信和家庭经济情况调查表</w:t>
            </w:r>
          </w:p>
        </w:tc>
        <w:tc>
          <w:tcPr>
            <w:tcW w:w="992" w:type="dxa"/>
          </w:tcPr>
          <w:p w:rsidR="002C314C" w:rsidRDefault="002C314C" w:rsidP="0054022E">
            <w:r>
              <w:rPr>
                <w:rFonts w:hint="eastAsia"/>
              </w:rPr>
              <w:t>由法学院校友孙洁女士捐资设立</w:t>
            </w:r>
          </w:p>
        </w:tc>
        <w:tc>
          <w:tcPr>
            <w:tcW w:w="3118" w:type="dxa"/>
          </w:tcPr>
          <w:p w:rsidR="002C314C" w:rsidRDefault="002C314C" w:rsidP="0054022E">
            <w:r>
              <w:rPr>
                <w:rFonts w:hint="eastAsia"/>
              </w:rPr>
              <w:t>我院对收到所有申请人提交的申请材料进行初审，将初评获奖名单提交给捐赠方孙洁女士，经孙洁女士审核并与初评获奖学生面谈后确定最终获奖名单</w:t>
            </w:r>
          </w:p>
        </w:tc>
      </w:tr>
      <w:tr w:rsidR="002C314C" w:rsidTr="00C972E8">
        <w:tc>
          <w:tcPr>
            <w:tcW w:w="567" w:type="dxa"/>
          </w:tcPr>
          <w:p w:rsidR="002C314C" w:rsidRDefault="002C314C" w:rsidP="0054022E">
            <w:r>
              <w:rPr>
                <w:rFonts w:hint="eastAsia"/>
              </w:rPr>
              <w:t>2</w:t>
            </w:r>
          </w:p>
        </w:tc>
        <w:tc>
          <w:tcPr>
            <w:tcW w:w="1702" w:type="dxa"/>
          </w:tcPr>
          <w:p w:rsidR="002C314C" w:rsidRDefault="002C314C" w:rsidP="0054022E">
            <w:r>
              <w:rPr>
                <w:rFonts w:hint="eastAsia"/>
              </w:rPr>
              <w:t>港专游学奖学金</w:t>
            </w:r>
          </w:p>
        </w:tc>
        <w:tc>
          <w:tcPr>
            <w:tcW w:w="1701" w:type="dxa"/>
          </w:tcPr>
          <w:p w:rsidR="002C314C" w:rsidRDefault="002C314C" w:rsidP="002C314C">
            <w:r>
              <w:rPr>
                <w:rFonts w:hint="eastAsia"/>
              </w:rPr>
              <w:t>奖励总额最高为</w:t>
            </w:r>
            <w:r>
              <w:rPr>
                <w:rFonts w:hint="eastAsia"/>
              </w:rPr>
              <w:t>58000</w:t>
            </w:r>
            <w:r>
              <w:rPr>
                <w:rFonts w:hint="eastAsia"/>
              </w:rPr>
              <w:t>元，奖励人数和每名学生的获奖金额由港专奖学金评审委员会根据国际交流项目的选拔情况和派往地区确定，每人奖励金额不高于</w:t>
            </w:r>
            <w:r>
              <w:rPr>
                <w:rFonts w:hint="eastAsia"/>
              </w:rPr>
              <w:t>1.5</w:t>
            </w:r>
            <w:r>
              <w:rPr>
                <w:rFonts w:hint="eastAsia"/>
              </w:rPr>
              <w:t>万元</w:t>
            </w:r>
          </w:p>
        </w:tc>
        <w:tc>
          <w:tcPr>
            <w:tcW w:w="1134" w:type="dxa"/>
          </w:tcPr>
          <w:p w:rsidR="002C314C" w:rsidRDefault="002C314C" w:rsidP="0054022E">
            <w:r>
              <w:rPr>
                <w:rFonts w:hint="eastAsia"/>
              </w:rPr>
              <w:t>针对知识产权专业（或方向）的研究生</w:t>
            </w:r>
          </w:p>
        </w:tc>
        <w:tc>
          <w:tcPr>
            <w:tcW w:w="1701" w:type="dxa"/>
          </w:tcPr>
          <w:p w:rsidR="002C314C" w:rsidRDefault="007F556C" w:rsidP="0054022E">
            <w:r>
              <w:rPr>
                <w:rFonts w:hint="eastAsia"/>
              </w:rPr>
              <w:t>奖学金申请表</w:t>
            </w:r>
          </w:p>
        </w:tc>
        <w:tc>
          <w:tcPr>
            <w:tcW w:w="992" w:type="dxa"/>
          </w:tcPr>
          <w:p w:rsidR="002C314C" w:rsidRDefault="002C314C" w:rsidP="0054022E">
            <w:r>
              <w:rPr>
                <w:rFonts w:hint="eastAsia"/>
              </w:rPr>
              <w:t>由中国专利代理（香港）有限公司捐资设立</w:t>
            </w:r>
          </w:p>
        </w:tc>
        <w:tc>
          <w:tcPr>
            <w:tcW w:w="3118" w:type="dxa"/>
          </w:tcPr>
          <w:p w:rsidR="002C314C" w:rsidRDefault="002C314C" w:rsidP="002C314C">
            <w:r>
              <w:rPr>
                <w:rFonts w:hint="eastAsia"/>
              </w:rPr>
              <w:t>我院对收到所有申请人提交的申请材料进行初审，将初评获奖名单提交给中国专利代理（香港）有限公司审核，通过后确定最终获奖名单</w:t>
            </w:r>
          </w:p>
        </w:tc>
      </w:tr>
      <w:tr w:rsidR="002C314C" w:rsidTr="00C972E8">
        <w:tc>
          <w:tcPr>
            <w:tcW w:w="567" w:type="dxa"/>
          </w:tcPr>
          <w:p w:rsidR="002C314C" w:rsidRDefault="002C314C" w:rsidP="0054022E">
            <w:r>
              <w:rPr>
                <w:rFonts w:hint="eastAsia"/>
              </w:rPr>
              <w:t>3</w:t>
            </w:r>
          </w:p>
        </w:tc>
        <w:tc>
          <w:tcPr>
            <w:tcW w:w="1702" w:type="dxa"/>
          </w:tcPr>
          <w:p w:rsidR="002C314C" w:rsidRDefault="002C314C" w:rsidP="0054022E">
            <w:r>
              <w:rPr>
                <w:rFonts w:hint="eastAsia"/>
              </w:rPr>
              <w:t>橡果国际学生交流奖学金</w:t>
            </w:r>
          </w:p>
        </w:tc>
        <w:tc>
          <w:tcPr>
            <w:tcW w:w="1701" w:type="dxa"/>
          </w:tcPr>
          <w:p w:rsidR="002C314C" w:rsidRDefault="002C314C" w:rsidP="0054022E">
            <w:r>
              <w:rPr>
                <w:rFonts w:hint="eastAsia"/>
              </w:rPr>
              <w:t>每年奖励</w:t>
            </w:r>
            <w:r>
              <w:rPr>
                <w:rFonts w:hint="eastAsia"/>
              </w:rPr>
              <w:t>0-2</w:t>
            </w:r>
            <w:r>
              <w:rPr>
                <w:rFonts w:hint="eastAsia"/>
              </w:rPr>
              <w:t>名学生，每人奖励</w:t>
            </w:r>
            <w:r>
              <w:rPr>
                <w:rFonts w:hint="eastAsia"/>
              </w:rPr>
              <w:t>10</w:t>
            </w:r>
            <w:r>
              <w:rPr>
                <w:rFonts w:hint="eastAsia"/>
              </w:rPr>
              <w:t>万元</w:t>
            </w:r>
          </w:p>
        </w:tc>
        <w:tc>
          <w:tcPr>
            <w:tcW w:w="1134" w:type="dxa"/>
          </w:tcPr>
          <w:p w:rsidR="002C314C" w:rsidRDefault="002C314C" w:rsidP="0054022E">
            <w:r>
              <w:rPr>
                <w:rFonts w:hint="eastAsia"/>
              </w:rPr>
              <w:t>获奖学生毕业后到橡果国际工作</w:t>
            </w:r>
          </w:p>
        </w:tc>
        <w:tc>
          <w:tcPr>
            <w:tcW w:w="1701" w:type="dxa"/>
          </w:tcPr>
          <w:p w:rsidR="002C314C" w:rsidRDefault="002C314C" w:rsidP="0054022E">
            <w:r>
              <w:rPr>
                <w:rFonts w:hint="eastAsia"/>
              </w:rPr>
              <w:t>奖学金申请表、两名法学院任课教师的推荐信和教务盖章的成绩单</w:t>
            </w:r>
          </w:p>
        </w:tc>
        <w:tc>
          <w:tcPr>
            <w:tcW w:w="992" w:type="dxa"/>
          </w:tcPr>
          <w:p w:rsidR="002C314C" w:rsidRDefault="002C314C" w:rsidP="0054022E">
            <w:r>
              <w:rPr>
                <w:rFonts w:hint="eastAsia"/>
              </w:rPr>
              <w:t>由上海橡果网络技术发展有限公司捐资设立</w:t>
            </w:r>
          </w:p>
        </w:tc>
        <w:tc>
          <w:tcPr>
            <w:tcW w:w="3118" w:type="dxa"/>
          </w:tcPr>
          <w:p w:rsidR="002C314C" w:rsidRDefault="002C314C" w:rsidP="006A5DB8">
            <w:r>
              <w:rPr>
                <w:rFonts w:hint="eastAsia"/>
              </w:rPr>
              <w:t>我院对收到所有申请人提交的书面申请材料进行初审，将初评获奖名单提交给</w:t>
            </w:r>
            <w:r w:rsidR="006A5DB8">
              <w:rPr>
                <w:rFonts w:hint="eastAsia"/>
              </w:rPr>
              <w:t>橡果国际</w:t>
            </w:r>
            <w:r>
              <w:rPr>
                <w:rFonts w:hint="eastAsia"/>
              </w:rPr>
              <w:t>，经</w:t>
            </w:r>
            <w:r w:rsidR="006A5DB8">
              <w:rPr>
                <w:rFonts w:hint="eastAsia"/>
              </w:rPr>
              <w:t>橡果国际</w:t>
            </w:r>
            <w:r>
              <w:rPr>
                <w:rFonts w:hint="eastAsia"/>
              </w:rPr>
              <w:t>审核并与学生面谈后确定最终获奖名单</w:t>
            </w:r>
          </w:p>
        </w:tc>
      </w:tr>
      <w:tr w:rsidR="002C314C" w:rsidTr="00C972E8">
        <w:tc>
          <w:tcPr>
            <w:tcW w:w="567" w:type="dxa"/>
          </w:tcPr>
          <w:p w:rsidR="002C314C" w:rsidRDefault="00C972E8" w:rsidP="0054022E">
            <w:r>
              <w:rPr>
                <w:rFonts w:hint="eastAsia"/>
              </w:rPr>
              <w:t>4</w:t>
            </w:r>
          </w:p>
        </w:tc>
        <w:tc>
          <w:tcPr>
            <w:tcW w:w="1702" w:type="dxa"/>
          </w:tcPr>
          <w:p w:rsidR="002C314C" w:rsidRDefault="00C972E8" w:rsidP="0054022E">
            <w:r>
              <w:rPr>
                <w:rFonts w:hint="eastAsia"/>
              </w:rPr>
              <w:t>方达游学奖学金</w:t>
            </w:r>
          </w:p>
        </w:tc>
        <w:tc>
          <w:tcPr>
            <w:tcW w:w="1701" w:type="dxa"/>
          </w:tcPr>
          <w:p w:rsidR="002C314C" w:rsidRDefault="00C972E8" w:rsidP="0054022E">
            <w:r>
              <w:rPr>
                <w:rFonts w:hint="eastAsia"/>
              </w:rPr>
              <w:t>每年资助</w:t>
            </w:r>
            <w:r w:rsidR="00EC3B09">
              <w:rPr>
                <w:rFonts w:hint="eastAsia"/>
              </w:rPr>
              <w:t>8</w:t>
            </w:r>
            <w:r>
              <w:rPr>
                <w:rFonts w:hint="eastAsia"/>
              </w:rPr>
              <w:t>万元，资助名额为</w:t>
            </w:r>
            <w:r>
              <w:rPr>
                <w:rFonts w:hint="eastAsia"/>
              </w:rPr>
              <w:t>2</w:t>
            </w:r>
            <w:r>
              <w:rPr>
                <w:rFonts w:hint="eastAsia"/>
              </w:rPr>
              <w:t>名</w:t>
            </w:r>
            <w:r w:rsidR="00EC3B09">
              <w:rPr>
                <w:rFonts w:hint="eastAsia"/>
              </w:rPr>
              <w:t>，哥大、纽大各</w:t>
            </w:r>
            <w:r w:rsidR="00EC3B09">
              <w:rPr>
                <w:rFonts w:hint="eastAsia"/>
              </w:rPr>
              <w:t>1</w:t>
            </w:r>
            <w:r w:rsidR="00EC3B09">
              <w:rPr>
                <w:rFonts w:hint="eastAsia"/>
              </w:rPr>
              <w:t>人，每人</w:t>
            </w:r>
            <w:r w:rsidR="00EC3B09">
              <w:rPr>
                <w:rFonts w:hint="eastAsia"/>
              </w:rPr>
              <w:t>4</w:t>
            </w:r>
            <w:r w:rsidR="00EC3B09">
              <w:rPr>
                <w:rFonts w:hint="eastAsia"/>
              </w:rPr>
              <w:t>万</w:t>
            </w:r>
          </w:p>
        </w:tc>
        <w:tc>
          <w:tcPr>
            <w:tcW w:w="1134" w:type="dxa"/>
          </w:tcPr>
          <w:p w:rsidR="002C314C" w:rsidRDefault="00C972E8" w:rsidP="0054022E">
            <w:r>
              <w:rPr>
                <w:rFonts w:hint="eastAsia"/>
              </w:rPr>
              <w:t>针对申请纽约大学法学院、哥伦比亚大学法学院的学生；以家庭经济相对困难为前提</w:t>
            </w:r>
          </w:p>
        </w:tc>
        <w:tc>
          <w:tcPr>
            <w:tcW w:w="1701" w:type="dxa"/>
          </w:tcPr>
          <w:p w:rsidR="002C314C" w:rsidRDefault="00C972E8" w:rsidP="0054022E">
            <w:r>
              <w:rPr>
                <w:rFonts w:hint="eastAsia"/>
              </w:rPr>
              <w:t>奖学金申请表和家庭经济情况调查表</w:t>
            </w:r>
          </w:p>
        </w:tc>
        <w:tc>
          <w:tcPr>
            <w:tcW w:w="992" w:type="dxa"/>
          </w:tcPr>
          <w:p w:rsidR="002C314C" w:rsidRDefault="00C972E8" w:rsidP="0054022E">
            <w:r>
              <w:rPr>
                <w:rFonts w:hint="eastAsia"/>
              </w:rPr>
              <w:t>由方达律师事务所捐资设立</w:t>
            </w:r>
          </w:p>
        </w:tc>
        <w:tc>
          <w:tcPr>
            <w:tcW w:w="3118" w:type="dxa"/>
          </w:tcPr>
          <w:p w:rsidR="002C314C" w:rsidRDefault="00C972E8" w:rsidP="006A5DB8">
            <w:r>
              <w:rPr>
                <w:rFonts w:hint="eastAsia"/>
              </w:rPr>
              <w:t>我院对收到所有申请人提交的书面申请材料进行初审，将同学材料递交方达律师事务所，并协商确定最终获奖名单</w:t>
            </w:r>
          </w:p>
        </w:tc>
      </w:tr>
    </w:tbl>
    <w:p w:rsidR="006A5DB8" w:rsidRPr="007F556C" w:rsidRDefault="006A5DB8" w:rsidP="007F556C">
      <w:pPr>
        <w:spacing w:line="360" w:lineRule="auto"/>
        <w:rPr>
          <w:sz w:val="24"/>
        </w:rPr>
      </w:pPr>
      <w:r w:rsidRPr="007F556C">
        <w:rPr>
          <w:rFonts w:hint="eastAsia"/>
          <w:b/>
          <w:sz w:val="24"/>
        </w:rPr>
        <w:t>三、申请表</w:t>
      </w:r>
      <w:r w:rsidR="007F556C" w:rsidRPr="007F556C">
        <w:rPr>
          <w:rFonts w:hint="eastAsia"/>
          <w:sz w:val="24"/>
        </w:rPr>
        <w:t>（见附件）</w:t>
      </w:r>
    </w:p>
    <w:p w:rsidR="006A5DB8" w:rsidRPr="007F556C" w:rsidRDefault="006A5DB8" w:rsidP="007F556C">
      <w:pPr>
        <w:spacing w:line="360" w:lineRule="auto"/>
        <w:ind w:firstLineChars="200" w:firstLine="480"/>
        <w:rPr>
          <w:sz w:val="24"/>
        </w:rPr>
      </w:pPr>
      <w:r w:rsidRPr="007F556C">
        <w:rPr>
          <w:rFonts w:hint="eastAsia"/>
          <w:sz w:val="24"/>
        </w:rPr>
        <w:t>申请表仅限单页</w:t>
      </w:r>
      <w:r w:rsidRPr="007F556C">
        <w:rPr>
          <w:rFonts w:hint="eastAsia"/>
          <w:sz w:val="24"/>
        </w:rPr>
        <w:t>A4</w:t>
      </w:r>
      <w:r w:rsidRPr="007F556C">
        <w:rPr>
          <w:rFonts w:hint="eastAsia"/>
          <w:sz w:val="24"/>
        </w:rPr>
        <w:t>纸双面打印，不得超页，手写或打印均可；如有推荐人</w:t>
      </w:r>
      <w:r w:rsidRPr="007F556C">
        <w:rPr>
          <w:rFonts w:hint="eastAsia"/>
          <w:sz w:val="24"/>
        </w:rPr>
        <w:lastRenderedPageBreak/>
        <w:t>推荐参与该奖学金，则可以填写推荐人推荐意见，阐明推荐理由，如无推荐人推荐，可以不填写，不影响评审结果。</w:t>
      </w:r>
    </w:p>
    <w:p w:rsidR="007F556C" w:rsidRPr="007F556C" w:rsidRDefault="007F556C" w:rsidP="007F556C">
      <w:pPr>
        <w:spacing w:line="360" w:lineRule="auto"/>
        <w:rPr>
          <w:b/>
          <w:sz w:val="24"/>
        </w:rPr>
      </w:pPr>
      <w:r w:rsidRPr="007F556C">
        <w:rPr>
          <w:rFonts w:hint="eastAsia"/>
          <w:b/>
          <w:sz w:val="24"/>
        </w:rPr>
        <w:t>四、材料提交方式</w:t>
      </w:r>
    </w:p>
    <w:p w:rsidR="007F556C" w:rsidRDefault="007F556C" w:rsidP="007F556C">
      <w:pPr>
        <w:spacing w:line="360" w:lineRule="auto"/>
        <w:rPr>
          <w:sz w:val="24"/>
        </w:rPr>
      </w:pPr>
      <w:r w:rsidRPr="007F556C">
        <w:rPr>
          <w:rFonts w:hint="eastAsia"/>
          <w:sz w:val="24"/>
        </w:rPr>
        <w:t xml:space="preserve">     </w:t>
      </w:r>
      <w:r w:rsidRPr="007F556C">
        <w:rPr>
          <w:rFonts w:hint="eastAsia"/>
          <w:sz w:val="24"/>
        </w:rPr>
        <w:t>请根据个人情况选择一个奖学金项目进行申请，并按照项目介绍中的材料要求准备，于</w:t>
      </w:r>
      <w:r w:rsidRPr="007F556C">
        <w:rPr>
          <w:rFonts w:hint="eastAsia"/>
          <w:sz w:val="24"/>
        </w:rPr>
        <w:t>5</w:t>
      </w:r>
      <w:r w:rsidRPr="007F556C">
        <w:rPr>
          <w:rFonts w:hint="eastAsia"/>
          <w:sz w:val="24"/>
        </w:rPr>
        <w:t>月</w:t>
      </w:r>
      <w:r w:rsidRPr="007F556C">
        <w:rPr>
          <w:rFonts w:hint="eastAsia"/>
          <w:sz w:val="24"/>
        </w:rPr>
        <w:t>25</w:t>
      </w:r>
      <w:r w:rsidRPr="007F556C">
        <w:rPr>
          <w:rFonts w:hint="eastAsia"/>
          <w:sz w:val="24"/>
        </w:rPr>
        <w:t>日</w:t>
      </w:r>
      <w:r>
        <w:rPr>
          <w:rFonts w:hint="eastAsia"/>
          <w:sz w:val="24"/>
        </w:rPr>
        <w:t>11:00</w:t>
      </w:r>
      <w:r w:rsidRPr="007F556C">
        <w:rPr>
          <w:rFonts w:hint="eastAsia"/>
          <w:sz w:val="24"/>
        </w:rPr>
        <w:t>前将纸质版排序后交至学工办（</w:t>
      </w:r>
      <w:r w:rsidRPr="007F556C">
        <w:rPr>
          <w:rFonts w:hint="eastAsia"/>
          <w:sz w:val="24"/>
        </w:rPr>
        <w:t>62755078</w:t>
      </w:r>
      <w:r w:rsidRPr="007F556C">
        <w:rPr>
          <w:rFonts w:hint="eastAsia"/>
          <w:sz w:val="24"/>
        </w:rPr>
        <w:t>）。</w:t>
      </w:r>
    </w:p>
    <w:p w:rsidR="007F556C" w:rsidRDefault="007F556C" w:rsidP="007F556C">
      <w:pPr>
        <w:spacing w:line="360" w:lineRule="auto"/>
        <w:rPr>
          <w:sz w:val="24"/>
        </w:rPr>
      </w:pPr>
    </w:p>
    <w:p w:rsidR="007F556C" w:rsidRPr="007F556C" w:rsidRDefault="007F556C" w:rsidP="007F556C">
      <w:pPr>
        <w:spacing w:line="360" w:lineRule="auto"/>
        <w:rPr>
          <w:sz w:val="24"/>
        </w:rPr>
      </w:pPr>
    </w:p>
    <w:p w:rsidR="007F556C" w:rsidRDefault="007F556C" w:rsidP="007F556C">
      <w:pPr>
        <w:spacing w:line="360" w:lineRule="auto"/>
        <w:rPr>
          <w:sz w:val="24"/>
        </w:rPr>
      </w:pPr>
    </w:p>
    <w:p w:rsidR="007F556C" w:rsidRDefault="007F556C" w:rsidP="007F556C">
      <w:pPr>
        <w:spacing w:line="360" w:lineRule="auto"/>
        <w:rPr>
          <w:sz w:val="24"/>
        </w:rPr>
      </w:pPr>
      <w:r>
        <w:rPr>
          <w:rFonts w:hint="eastAsia"/>
          <w:sz w:val="24"/>
        </w:rPr>
        <w:t xml:space="preserve">                                                </w:t>
      </w:r>
      <w:r>
        <w:rPr>
          <w:rFonts w:hint="eastAsia"/>
          <w:sz w:val="24"/>
        </w:rPr>
        <w:t>法学院学生工作办公室</w:t>
      </w:r>
    </w:p>
    <w:p w:rsidR="007F556C" w:rsidRPr="007F556C" w:rsidRDefault="007F556C" w:rsidP="007F556C">
      <w:pPr>
        <w:spacing w:line="360" w:lineRule="auto"/>
        <w:rPr>
          <w:sz w:val="24"/>
        </w:rPr>
      </w:pPr>
      <w:r>
        <w:rPr>
          <w:rFonts w:hint="eastAsia"/>
          <w:sz w:val="24"/>
        </w:rPr>
        <w:t xml:space="preserve">                                                      2015.5.19</w:t>
      </w:r>
    </w:p>
    <w:p w:rsidR="007F556C" w:rsidRDefault="007F556C">
      <w:pPr>
        <w:widowControl/>
        <w:jc w:val="left"/>
      </w:pPr>
      <w:r>
        <w:br w:type="page"/>
      </w:r>
    </w:p>
    <w:p w:rsidR="007F556C" w:rsidRPr="007F556C" w:rsidRDefault="007F556C" w:rsidP="007F556C">
      <w:r>
        <w:rPr>
          <w:rFonts w:hint="eastAsia"/>
        </w:rPr>
        <w:lastRenderedPageBreak/>
        <w:t>附件：</w:t>
      </w:r>
    </w:p>
    <w:p w:rsidR="006A5DB8" w:rsidRDefault="006A5DB8" w:rsidP="006A5DB8">
      <w:pPr>
        <w:jc w:val="center"/>
        <w:rPr>
          <w:b/>
          <w:sz w:val="36"/>
          <w:szCs w:val="36"/>
        </w:rPr>
      </w:pPr>
      <w:r w:rsidRPr="001419F6">
        <w:rPr>
          <w:rFonts w:hint="eastAsia"/>
          <w:b/>
          <w:sz w:val="36"/>
          <w:szCs w:val="36"/>
        </w:rPr>
        <w:t>北京大学法学院</w:t>
      </w:r>
      <w:r>
        <w:rPr>
          <w:rFonts w:hint="eastAsia"/>
          <w:b/>
          <w:sz w:val="36"/>
          <w:szCs w:val="36"/>
        </w:rPr>
        <w:t>游学奖学金</w:t>
      </w:r>
      <w:r w:rsidRPr="001419F6">
        <w:rPr>
          <w:rFonts w:hint="eastAsia"/>
          <w:b/>
          <w:sz w:val="36"/>
          <w:szCs w:val="36"/>
        </w:rPr>
        <w:t>申请表</w:t>
      </w:r>
    </w:p>
    <w:p w:rsidR="006A5DB8" w:rsidRPr="000B181F" w:rsidRDefault="006A5DB8" w:rsidP="006A5DB8">
      <w:pPr>
        <w:jc w:val="center"/>
        <w:rPr>
          <w:b/>
          <w:sz w:val="24"/>
        </w:rPr>
      </w:pPr>
    </w:p>
    <w:p w:rsidR="006A5DB8" w:rsidRPr="000B181F" w:rsidRDefault="006A5DB8" w:rsidP="006A5DB8">
      <w:pPr>
        <w:jc w:val="left"/>
        <w:rPr>
          <w:b/>
          <w:sz w:val="30"/>
          <w:szCs w:val="30"/>
        </w:rPr>
      </w:pPr>
      <w:r>
        <w:rPr>
          <w:rFonts w:hint="eastAsia"/>
          <w:b/>
          <w:sz w:val="30"/>
          <w:szCs w:val="30"/>
        </w:rPr>
        <w:t>所申请</w:t>
      </w:r>
      <w:r w:rsidRPr="000B181F">
        <w:rPr>
          <w:rFonts w:hint="eastAsia"/>
          <w:b/>
          <w:sz w:val="30"/>
          <w:szCs w:val="30"/>
        </w:rPr>
        <w:t>奖学金名称：</w:t>
      </w:r>
      <w:r w:rsidRPr="000B181F">
        <w:rPr>
          <w:rFonts w:hint="eastAsia"/>
          <w:b/>
          <w:sz w:val="30"/>
          <w:szCs w:val="30"/>
        </w:rPr>
        <w:t>_________________</w:t>
      </w:r>
    </w:p>
    <w:p w:rsidR="006A5DB8" w:rsidRDefault="006A5DB8" w:rsidP="006A5DB8">
      <w:pPr>
        <w:jc w:val="right"/>
        <w:rPr>
          <w:b/>
          <w:sz w:val="24"/>
        </w:rPr>
      </w:pPr>
    </w:p>
    <w:p w:rsidR="006A5DB8" w:rsidRDefault="006A5DB8" w:rsidP="006A5DB8">
      <w:pPr>
        <w:jc w:val="right"/>
        <w:rPr>
          <w:b/>
          <w:sz w:val="24"/>
        </w:rPr>
      </w:pPr>
      <w:r w:rsidRPr="001419F6">
        <w:rPr>
          <w:rFonts w:hint="eastAsia"/>
          <w:b/>
          <w:sz w:val="24"/>
        </w:rPr>
        <w:t>填表日期：</w:t>
      </w:r>
      <w:r w:rsidRPr="001419F6">
        <w:rPr>
          <w:rFonts w:hint="eastAsia"/>
          <w:b/>
          <w:sz w:val="24"/>
        </w:rPr>
        <w:t xml:space="preserve">    </w:t>
      </w:r>
      <w:r w:rsidRPr="001419F6">
        <w:rPr>
          <w:rFonts w:hint="eastAsia"/>
          <w:b/>
          <w:sz w:val="24"/>
        </w:rPr>
        <w:t>年</w:t>
      </w:r>
      <w:r w:rsidRPr="001419F6">
        <w:rPr>
          <w:rFonts w:hint="eastAsia"/>
          <w:b/>
          <w:sz w:val="24"/>
        </w:rPr>
        <w:t xml:space="preserve">     </w:t>
      </w:r>
      <w:r w:rsidRPr="001419F6">
        <w:rPr>
          <w:rFonts w:hint="eastAsia"/>
          <w:b/>
          <w:sz w:val="24"/>
        </w:rPr>
        <w:t>月</w:t>
      </w:r>
      <w:r w:rsidRPr="001419F6">
        <w:rPr>
          <w:rFonts w:hint="eastAsia"/>
          <w:b/>
          <w:sz w:val="24"/>
        </w:rPr>
        <w:t xml:space="preserve">    </w:t>
      </w:r>
      <w:r w:rsidRPr="001419F6">
        <w:rPr>
          <w:rFonts w:hint="eastAsia"/>
          <w:b/>
          <w:sz w:val="24"/>
        </w:rPr>
        <w:t>日</w:t>
      </w:r>
    </w:p>
    <w:p w:rsidR="006A5DB8" w:rsidRPr="001419F6" w:rsidRDefault="006A5DB8" w:rsidP="006A5DB8">
      <w:pPr>
        <w:jc w:val="right"/>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2"/>
        <w:gridCol w:w="1132"/>
        <w:gridCol w:w="851"/>
        <w:gridCol w:w="159"/>
        <w:gridCol w:w="226"/>
        <w:gridCol w:w="465"/>
        <w:gridCol w:w="1417"/>
        <w:gridCol w:w="425"/>
        <w:gridCol w:w="647"/>
        <w:gridCol w:w="487"/>
        <w:gridCol w:w="1331"/>
      </w:tblGrid>
      <w:tr w:rsidR="006A5DB8" w:rsidRPr="001734E1" w:rsidTr="000225E4">
        <w:trPr>
          <w:trHeight w:val="551"/>
        </w:trPr>
        <w:tc>
          <w:tcPr>
            <w:tcW w:w="1382" w:type="dxa"/>
          </w:tcPr>
          <w:p w:rsidR="006A5DB8" w:rsidRPr="00057FC5" w:rsidRDefault="006A5DB8" w:rsidP="000225E4">
            <w:pPr>
              <w:jc w:val="center"/>
              <w:rPr>
                <w:rFonts w:ascii="宋体" w:hAnsi="宋体"/>
                <w:sz w:val="28"/>
                <w:szCs w:val="28"/>
              </w:rPr>
            </w:pPr>
            <w:r w:rsidRPr="00057FC5">
              <w:rPr>
                <w:rFonts w:ascii="宋体" w:hAnsi="宋体" w:hint="eastAsia"/>
                <w:sz w:val="28"/>
                <w:szCs w:val="28"/>
              </w:rPr>
              <w:t>姓名</w:t>
            </w:r>
          </w:p>
        </w:tc>
        <w:tc>
          <w:tcPr>
            <w:tcW w:w="1132" w:type="dxa"/>
          </w:tcPr>
          <w:p w:rsidR="006A5DB8" w:rsidRPr="00057FC5" w:rsidRDefault="006A5DB8" w:rsidP="000225E4">
            <w:pPr>
              <w:jc w:val="center"/>
              <w:rPr>
                <w:rFonts w:ascii="宋体" w:hAnsi="宋体"/>
                <w:sz w:val="28"/>
                <w:szCs w:val="28"/>
              </w:rPr>
            </w:pPr>
          </w:p>
        </w:tc>
        <w:tc>
          <w:tcPr>
            <w:tcW w:w="851" w:type="dxa"/>
          </w:tcPr>
          <w:p w:rsidR="006A5DB8" w:rsidRPr="00057FC5" w:rsidRDefault="006A5DB8" w:rsidP="000225E4">
            <w:pPr>
              <w:jc w:val="center"/>
              <w:rPr>
                <w:rFonts w:ascii="宋体" w:hAnsi="宋体"/>
                <w:sz w:val="28"/>
                <w:szCs w:val="28"/>
              </w:rPr>
            </w:pPr>
            <w:r w:rsidRPr="00057FC5">
              <w:rPr>
                <w:rFonts w:ascii="宋体" w:hAnsi="宋体" w:hint="eastAsia"/>
                <w:sz w:val="28"/>
                <w:szCs w:val="28"/>
              </w:rPr>
              <w:t>性别</w:t>
            </w:r>
          </w:p>
        </w:tc>
        <w:tc>
          <w:tcPr>
            <w:tcW w:w="850" w:type="dxa"/>
            <w:gridSpan w:val="3"/>
          </w:tcPr>
          <w:p w:rsidR="006A5DB8" w:rsidRPr="00057FC5" w:rsidRDefault="006A5DB8" w:rsidP="000225E4">
            <w:pPr>
              <w:jc w:val="center"/>
              <w:rPr>
                <w:rFonts w:ascii="宋体" w:hAnsi="宋体"/>
                <w:sz w:val="28"/>
                <w:szCs w:val="28"/>
              </w:rPr>
            </w:pPr>
          </w:p>
        </w:tc>
        <w:tc>
          <w:tcPr>
            <w:tcW w:w="1417" w:type="dxa"/>
          </w:tcPr>
          <w:p w:rsidR="006A5DB8" w:rsidRPr="00057FC5" w:rsidRDefault="006A5DB8" w:rsidP="000225E4">
            <w:pPr>
              <w:rPr>
                <w:rFonts w:ascii="宋体" w:hAnsi="宋体"/>
                <w:sz w:val="28"/>
                <w:szCs w:val="28"/>
              </w:rPr>
            </w:pPr>
            <w:r w:rsidRPr="00057FC5">
              <w:rPr>
                <w:rFonts w:ascii="宋体" w:hAnsi="宋体" w:hint="eastAsia"/>
                <w:sz w:val="28"/>
                <w:szCs w:val="28"/>
              </w:rPr>
              <w:t>政治面貌</w:t>
            </w:r>
          </w:p>
        </w:tc>
        <w:tc>
          <w:tcPr>
            <w:tcW w:w="1559" w:type="dxa"/>
            <w:gridSpan w:val="3"/>
          </w:tcPr>
          <w:p w:rsidR="006A5DB8" w:rsidRPr="00057FC5" w:rsidRDefault="006A5DB8" w:rsidP="000225E4">
            <w:pPr>
              <w:rPr>
                <w:rFonts w:ascii="宋体" w:hAnsi="宋体"/>
                <w:sz w:val="28"/>
                <w:szCs w:val="28"/>
              </w:rPr>
            </w:pPr>
          </w:p>
        </w:tc>
        <w:tc>
          <w:tcPr>
            <w:tcW w:w="1331" w:type="dxa"/>
            <w:vMerge w:val="restart"/>
            <w:vAlign w:val="center"/>
          </w:tcPr>
          <w:p w:rsidR="006A5DB8" w:rsidRPr="00057FC5" w:rsidRDefault="006A5DB8" w:rsidP="000225E4">
            <w:pPr>
              <w:jc w:val="center"/>
              <w:rPr>
                <w:rFonts w:ascii="宋体" w:hAnsi="宋体"/>
                <w:sz w:val="28"/>
                <w:szCs w:val="28"/>
              </w:rPr>
            </w:pPr>
            <w:r w:rsidRPr="00057FC5">
              <w:rPr>
                <w:rFonts w:ascii="宋体" w:hAnsi="宋体" w:hint="eastAsia"/>
                <w:sz w:val="28"/>
                <w:szCs w:val="28"/>
              </w:rPr>
              <w:t>照片</w:t>
            </w:r>
          </w:p>
        </w:tc>
      </w:tr>
      <w:tr w:rsidR="006A5DB8" w:rsidRPr="001734E1" w:rsidTr="000225E4">
        <w:trPr>
          <w:trHeight w:val="441"/>
        </w:trPr>
        <w:tc>
          <w:tcPr>
            <w:tcW w:w="1382" w:type="dxa"/>
          </w:tcPr>
          <w:p w:rsidR="006A5DB8" w:rsidRPr="00057FC5" w:rsidRDefault="006A5DB8" w:rsidP="000225E4">
            <w:pPr>
              <w:jc w:val="center"/>
              <w:rPr>
                <w:rFonts w:ascii="宋体" w:hAnsi="宋体"/>
                <w:sz w:val="28"/>
                <w:szCs w:val="28"/>
              </w:rPr>
            </w:pPr>
            <w:r>
              <w:rPr>
                <w:rFonts w:ascii="宋体" w:hAnsi="宋体" w:hint="eastAsia"/>
                <w:sz w:val="28"/>
                <w:szCs w:val="28"/>
              </w:rPr>
              <w:t>学号</w:t>
            </w:r>
          </w:p>
        </w:tc>
        <w:tc>
          <w:tcPr>
            <w:tcW w:w="2833" w:type="dxa"/>
            <w:gridSpan w:val="5"/>
          </w:tcPr>
          <w:p w:rsidR="006A5DB8" w:rsidRPr="00057FC5" w:rsidRDefault="006A5DB8" w:rsidP="000225E4">
            <w:pPr>
              <w:jc w:val="center"/>
              <w:rPr>
                <w:rFonts w:ascii="宋体" w:hAnsi="宋体"/>
                <w:sz w:val="28"/>
                <w:szCs w:val="28"/>
              </w:rPr>
            </w:pPr>
          </w:p>
        </w:tc>
        <w:tc>
          <w:tcPr>
            <w:tcW w:w="1417" w:type="dxa"/>
          </w:tcPr>
          <w:p w:rsidR="006A5DB8" w:rsidRPr="00057FC5" w:rsidRDefault="006A5DB8" w:rsidP="000225E4">
            <w:pPr>
              <w:rPr>
                <w:rFonts w:ascii="宋体" w:hAnsi="宋体"/>
                <w:sz w:val="28"/>
                <w:szCs w:val="28"/>
              </w:rPr>
            </w:pPr>
            <w:r>
              <w:rPr>
                <w:rFonts w:ascii="宋体" w:hAnsi="宋体" w:hint="eastAsia"/>
                <w:sz w:val="28"/>
                <w:szCs w:val="28"/>
              </w:rPr>
              <w:t>专业</w:t>
            </w:r>
          </w:p>
        </w:tc>
        <w:tc>
          <w:tcPr>
            <w:tcW w:w="1559" w:type="dxa"/>
            <w:gridSpan w:val="3"/>
          </w:tcPr>
          <w:p w:rsidR="006A5DB8" w:rsidRPr="00057FC5" w:rsidRDefault="006A5DB8" w:rsidP="000225E4">
            <w:pPr>
              <w:rPr>
                <w:rFonts w:ascii="宋体" w:hAnsi="宋体"/>
                <w:sz w:val="28"/>
                <w:szCs w:val="28"/>
              </w:rPr>
            </w:pPr>
          </w:p>
        </w:tc>
        <w:tc>
          <w:tcPr>
            <w:tcW w:w="1331" w:type="dxa"/>
            <w:vMerge/>
          </w:tcPr>
          <w:p w:rsidR="006A5DB8" w:rsidRPr="00057FC5" w:rsidRDefault="006A5DB8" w:rsidP="000225E4">
            <w:pPr>
              <w:rPr>
                <w:rFonts w:ascii="宋体" w:hAnsi="宋体"/>
                <w:sz w:val="28"/>
                <w:szCs w:val="28"/>
              </w:rPr>
            </w:pPr>
          </w:p>
        </w:tc>
      </w:tr>
      <w:tr w:rsidR="006A5DB8" w:rsidRPr="001734E1" w:rsidTr="000225E4">
        <w:trPr>
          <w:trHeight w:val="561"/>
        </w:trPr>
        <w:tc>
          <w:tcPr>
            <w:tcW w:w="1382" w:type="dxa"/>
          </w:tcPr>
          <w:p w:rsidR="006A5DB8" w:rsidRPr="00057FC5" w:rsidRDefault="004B4D30" w:rsidP="000225E4">
            <w:pPr>
              <w:jc w:val="center"/>
              <w:rPr>
                <w:rFonts w:ascii="宋体" w:hAnsi="宋体"/>
                <w:sz w:val="28"/>
                <w:szCs w:val="28"/>
              </w:rPr>
            </w:pPr>
            <w:r>
              <w:rPr>
                <w:rFonts w:ascii="宋体" w:hAnsi="宋体" w:hint="eastAsia"/>
                <w:sz w:val="28"/>
                <w:szCs w:val="28"/>
              </w:rPr>
              <w:t>Email</w:t>
            </w:r>
          </w:p>
        </w:tc>
        <w:tc>
          <w:tcPr>
            <w:tcW w:w="2833" w:type="dxa"/>
            <w:gridSpan w:val="5"/>
          </w:tcPr>
          <w:p w:rsidR="006A5DB8" w:rsidRPr="00057FC5" w:rsidRDefault="006A5DB8" w:rsidP="000225E4">
            <w:pPr>
              <w:jc w:val="center"/>
              <w:rPr>
                <w:rFonts w:ascii="宋体" w:hAnsi="宋体"/>
                <w:sz w:val="28"/>
                <w:szCs w:val="28"/>
              </w:rPr>
            </w:pPr>
          </w:p>
        </w:tc>
        <w:tc>
          <w:tcPr>
            <w:tcW w:w="1417" w:type="dxa"/>
          </w:tcPr>
          <w:p w:rsidR="006A5DB8" w:rsidRPr="00057FC5" w:rsidRDefault="004B4D30" w:rsidP="000225E4">
            <w:pPr>
              <w:rPr>
                <w:rFonts w:ascii="宋体" w:hAnsi="宋体"/>
                <w:sz w:val="28"/>
                <w:szCs w:val="28"/>
              </w:rPr>
            </w:pPr>
            <w:r>
              <w:rPr>
                <w:rFonts w:ascii="宋体" w:hAnsi="宋体" w:hint="eastAsia"/>
                <w:sz w:val="28"/>
                <w:szCs w:val="28"/>
              </w:rPr>
              <w:t>手机号</w:t>
            </w:r>
          </w:p>
        </w:tc>
        <w:tc>
          <w:tcPr>
            <w:tcW w:w="1559" w:type="dxa"/>
            <w:gridSpan w:val="3"/>
          </w:tcPr>
          <w:p w:rsidR="006A5DB8" w:rsidRPr="00057FC5" w:rsidRDefault="006A5DB8" w:rsidP="000225E4">
            <w:pPr>
              <w:rPr>
                <w:rFonts w:ascii="宋体" w:hAnsi="宋体"/>
                <w:sz w:val="28"/>
                <w:szCs w:val="28"/>
              </w:rPr>
            </w:pPr>
          </w:p>
        </w:tc>
        <w:tc>
          <w:tcPr>
            <w:tcW w:w="1331" w:type="dxa"/>
            <w:vMerge/>
          </w:tcPr>
          <w:p w:rsidR="006A5DB8" w:rsidRPr="00057FC5" w:rsidRDefault="006A5DB8" w:rsidP="000225E4">
            <w:pPr>
              <w:rPr>
                <w:rFonts w:ascii="宋体" w:hAnsi="宋体"/>
                <w:sz w:val="28"/>
                <w:szCs w:val="28"/>
              </w:rPr>
            </w:pPr>
          </w:p>
        </w:tc>
      </w:tr>
      <w:tr w:rsidR="006A5DB8" w:rsidRPr="001734E1" w:rsidTr="000225E4">
        <w:trPr>
          <w:trHeight w:val="523"/>
        </w:trPr>
        <w:tc>
          <w:tcPr>
            <w:tcW w:w="1382" w:type="dxa"/>
          </w:tcPr>
          <w:p w:rsidR="006A5DB8" w:rsidRPr="00057FC5" w:rsidRDefault="004B4D30" w:rsidP="000225E4">
            <w:pPr>
              <w:jc w:val="center"/>
              <w:rPr>
                <w:rFonts w:ascii="宋体" w:hAnsi="宋体"/>
                <w:sz w:val="28"/>
                <w:szCs w:val="28"/>
              </w:rPr>
            </w:pPr>
            <w:r>
              <w:rPr>
                <w:rFonts w:ascii="宋体" w:hAnsi="宋体" w:hint="eastAsia"/>
                <w:sz w:val="28"/>
                <w:szCs w:val="28"/>
              </w:rPr>
              <w:t>是否申请其他游学奖学金</w:t>
            </w:r>
          </w:p>
        </w:tc>
        <w:tc>
          <w:tcPr>
            <w:tcW w:w="7140" w:type="dxa"/>
            <w:gridSpan w:val="10"/>
          </w:tcPr>
          <w:p w:rsidR="006A5DB8" w:rsidRPr="004B4D30" w:rsidRDefault="004B4D30" w:rsidP="000225E4">
            <w:pPr>
              <w:jc w:val="center"/>
              <w:rPr>
                <w:rFonts w:ascii="宋体" w:hAnsi="宋体" w:hint="eastAsia"/>
                <w:color w:val="A6A6A6" w:themeColor="background1" w:themeShade="A6"/>
                <w:sz w:val="28"/>
                <w:szCs w:val="28"/>
              </w:rPr>
            </w:pPr>
            <w:r w:rsidRPr="004B4D30">
              <w:rPr>
                <w:rFonts w:ascii="宋体" w:hAnsi="宋体" w:hint="eastAsia"/>
                <w:color w:val="A6A6A6" w:themeColor="background1" w:themeShade="A6"/>
                <w:sz w:val="28"/>
                <w:szCs w:val="28"/>
              </w:rPr>
              <w:t>请填写针对本次获评国际交流项目的奖学金名称，示范：</w:t>
            </w:r>
          </w:p>
          <w:p w:rsidR="004B4D30" w:rsidRPr="004B4D30" w:rsidRDefault="004B4D30" w:rsidP="000225E4">
            <w:pPr>
              <w:jc w:val="center"/>
              <w:rPr>
                <w:rFonts w:ascii="宋体" w:hAnsi="宋体"/>
                <w:sz w:val="28"/>
                <w:szCs w:val="28"/>
              </w:rPr>
            </w:pPr>
            <w:r w:rsidRPr="004B4D30">
              <w:rPr>
                <w:rFonts w:ascii="宋体" w:hAnsi="宋体" w:hint="eastAsia"/>
                <w:color w:val="A6A6A6" w:themeColor="background1" w:themeShade="A6"/>
                <w:sz w:val="28"/>
                <w:szCs w:val="28"/>
              </w:rPr>
              <w:t>靖江青年法律领袖国际交流奖（法学院外事办，申请中）</w:t>
            </w:r>
          </w:p>
        </w:tc>
      </w:tr>
      <w:tr w:rsidR="006A5DB8" w:rsidRPr="000B181F" w:rsidTr="000225E4">
        <w:trPr>
          <w:trHeight w:val="170"/>
        </w:trPr>
        <w:tc>
          <w:tcPr>
            <w:tcW w:w="1382" w:type="dxa"/>
            <w:vMerge w:val="restart"/>
            <w:vAlign w:val="center"/>
          </w:tcPr>
          <w:p w:rsidR="006A5DB8" w:rsidRPr="00F47E00" w:rsidRDefault="006A5DB8" w:rsidP="000225E4">
            <w:pPr>
              <w:jc w:val="center"/>
              <w:rPr>
                <w:rFonts w:ascii="宋体" w:hAnsi="宋体"/>
                <w:sz w:val="28"/>
                <w:szCs w:val="28"/>
              </w:rPr>
            </w:pPr>
            <w:r w:rsidRPr="00F47E00">
              <w:rPr>
                <w:rFonts w:ascii="宋体" w:hAnsi="宋体" w:hint="eastAsia"/>
                <w:sz w:val="28"/>
                <w:szCs w:val="28"/>
              </w:rPr>
              <w:t>简历</w:t>
            </w:r>
          </w:p>
        </w:tc>
        <w:tc>
          <w:tcPr>
            <w:tcW w:w="2142" w:type="dxa"/>
            <w:gridSpan w:val="3"/>
            <w:vAlign w:val="center"/>
          </w:tcPr>
          <w:p w:rsidR="006A5DB8" w:rsidRPr="00F47E00" w:rsidRDefault="006A5DB8" w:rsidP="000225E4">
            <w:pPr>
              <w:jc w:val="center"/>
              <w:rPr>
                <w:rFonts w:ascii="宋体" w:hAnsi="宋体"/>
                <w:sz w:val="28"/>
                <w:szCs w:val="28"/>
              </w:rPr>
            </w:pPr>
            <w:r w:rsidRPr="00F47E00">
              <w:rPr>
                <w:rFonts w:ascii="宋体" w:hAnsi="宋体" w:hint="eastAsia"/>
                <w:sz w:val="28"/>
                <w:szCs w:val="28"/>
              </w:rPr>
              <w:t>时间</w:t>
            </w:r>
          </w:p>
        </w:tc>
        <w:tc>
          <w:tcPr>
            <w:tcW w:w="2533" w:type="dxa"/>
            <w:gridSpan w:val="4"/>
            <w:vAlign w:val="center"/>
          </w:tcPr>
          <w:p w:rsidR="006A5DB8" w:rsidRPr="00F47E00" w:rsidRDefault="006A5DB8" w:rsidP="000225E4">
            <w:pPr>
              <w:jc w:val="center"/>
              <w:rPr>
                <w:rFonts w:ascii="宋体" w:hAnsi="宋体"/>
                <w:sz w:val="28"/>
                <w:szCs w:val="28"/>
              </w:rPr>
            </w:pPr>
            <w:r w:rsidRPr="00F47E00">
              <w:rPr>
                <w:rFonts w:ascii="宋体" w:hAnsi="宋体" w:hint="eastAsia"/>
                <w:sz w:val="28"/>
                <w:szCs w:val="28"/>
              </w:rPr>
              <w:t>学习或工作单位</w:t>
            </w:r>
          </w:p>
        </w:tc>
        <w:tc>
          <w:tcPr>
            <w:tcW w:w="2465" w:type="dxa"/>
            <w:gridSpan w:val="3"/>
            <w:vAlign w:val="center"/>
          </w:tcPr>
          <w:p w:rsidR="006A5DB8" w:rsidRPr="00F47E00" w:rsidRDefault="006A5DB8" w:rsidP="000225E4">
            <w:pPr>
              <w:jc w:val="center"/>
              <w:rPr>
                <w:rFonts w:ascii="宋体" w:hAnsi="宋体"/>
                <w:sz w:val="28"/>
                <w:szCs w:val="28"/>
              </w:rPr>
            </w:pPr>
            <w:r w:rsidRPr="00F47E00">
              <w:rPr>
                <w:rFonts w:ascii="宋体" w:hAnsi="宋体" w:hint="eastAsia"/>
                <w:sz w:val="28"/>
                <w:szCs w:val="28"/>
              </w:rPr>
              <w:t>职务</w:t>
            </w:r>
          </w:p>
        </w:tc>
      </w:tr>
      <w:tr w:rsidR="006A5DB8" w:rsidRPr="000B181F" w:rsidTr="000225E4">
        <w:trPr>
          <w:trHeight w:val="167"/>
        </w:trPr>
        <w:tc>
          <w:tcPr>
            <w:tcW w:w="1382" w:type="dxa"/>
            <w:vMerge/>
          </w:tcPr>
          <w:p w:rsidR="006A5DB8" w:rsidRPr="00F47E00" w:rsidRDefault="006A5DB8" w:rsidP="000225E4">
            <w:pPr>
              <w:rPr>
                <w:rFonts w:ascii="宋体" w:hAnsi="宋体"/>
                <w:sz w:val="28"/>
                <w:szCs w:val="28"/>
              </w:rPr>
            </w:pPr>
          </w:p>
        </w:tc>
        <w:tc>
          <w:tcPr>
            <w:tcW w:w="2142" w:type="dxa"/>
            <w:gridSpan w:val="3"/>
          </w:tcPr>
          <w:p w:rsidR="006A5DB8" w:rsidRPr="00F47E00" w:rsidRDefault="006A5DB8" w:rsidP="000225E4">
            <w:pPr>
              <w:rPr>
                <w:rFonts w:ascii="宋体" w:hAnsi="宋体"/>
                <w:sz w:val="28"/>
                <w:szCs w:val="28"/>
              </w:rPr>
            </w:pPr>
          </w:p>
        </w:tc>
        <w:tc>
          <w:tcPr>
            <w:tcW w:w="2533" w:type="dxa"/>
            <w:gridSpan w:val="4"/>
          </w:tcPr>
          <w:p w:rsidR="006A5DB8" w:rsidRPr="00F47E00" w:rsidRDefault="006A5DB8" w:rsidP="000225E4">
            <w:pPr>
              <w:rPr>
                <w:rFonts w:ascii="宋体" w:hAnsi="宋体"/>
                <w:sz w:val="28"/>
                <w:szCs w:val="28"/>
              </w:rPr>
            </w:pPr>
          </w:p>
        </w:tc>
        <w:tc>
          <w:tcPr>
            <w:tcW w:w="2465" w:type="dxa"/>
            <w:gridSpan w:val="3"/>
          </w:tcPr>
          <w:p w:rsidR="006A5DB8" w:rsidRPr="00F47E00" w:rsidRDefault="006A5DB8" w:rsidP="000225E4">
            <w:pPr>
              <w:rPr>
                <w:rFonts w:ascii="宋体" w:hAnsi="宋体"/>
                <w:sz w:val="28"/>
                <w:szCs w:val="28"/>
              </w:rPr>
            </w:pPr>
          </w:p>
        </w:tc>
      </w:tr>
      <w:tr w:rsidR="006A5DB8" w:rsidRPr="000B181F" w:rsidTr="000225E4">
        <w:trPr>
          <w:trHeight w:val="167"/>
        </w:trPr>
        <w:tc>
          <w:tcPr>
            <w:tcW w:w="1382" w:type="dxa"/>
            <w:vMerge/>
          </w:tcPr>
          <w:p w:rsidR="006A5DB8" w:rsidRPr="00F47E00" w:rsidRDefault="006A5DB8" w:rsidP="000225E4">
            <w:pPr>
              <w:rPr>
                <w:rFonts w:ascii="宋体" w:hAnsi="宋体"/>
                <w:sz w:val="28"/>
                <w:szCs w:val="28"/>
              </w:rPr>
            </w:pPr>
          </w:p>
        </w:tc>
        <w:tc>
          <w:tcPr>
            <w:tcW w:w="2142" w:type="dxa"/>
            <w:gridSpan w:val="3"/>
          </w:tcPr>
          <w:p w:rsidR="006A5DB8" w:rsidRPr="00F47E00" w:rsidRDefault="006A5DB8" w:rsidP="000225E4">
            <w:pPr>
              <w:rPr>
                <w:rFonts w:ascii="宋体" w:hAnsi="宋体"/>
                <w:sz w:val="28"/>
                <w:szCs w:val="28"/>
              </w:rPr>
            </w:pPr>
          </w:p>
        </w:tc>
        <w:tc>
          <w:tcPr>
            <w:tcW w:w="2533" w:type="dxa"/>
            <w:gridSpan w:val="4"/>
          </w:tcPr>
          <w:p w:rsidR="006A5DB8" w:rsidRPr="00F47E00" w:rsidRDefault="006A5DB8" w:rsidP="000225E4">
            <w:pPr>
              <w:rPr>
                <w:rFonts w:ascii="宋体" w:hAnsi="宋体"/>
                <w:sz w:val="28"/>
                <w:szCs w:val="28"/>
              </w:rPr>
            </w:pPr>
          </w:p>
        </w:tc>
        <w:tc>
          <w:tcPr>
            <w:tcW w:w="2465" w:type="dxa"/>
            <w:gridSpan w:val="3"/>
          </w:tcPr>
          <w:p w:rsidR="006A5DB8" w:rsidRPr="00F47E00" w:rsidRDefault="006A5DB8" w:rsidP="000225E4">
            <w:pPr>
              <w:rPr>
                <w:rFonts w:ascii="宋体" w:hAnsi="宋体"/>
                <w:sz w:val="28"/>
                <w:szCs w:val="28"/>
              </w:rPr>
            </w:pPr>
          </w:p>
        </w:tc>
      </w:tr>
      <w:tr w:rsidR="006A5DB8" w:rsidRPr="000B181F" w:rsidTr="000225E4">
        <w:trPr>
          <w:trHeight w:val="167"/>
        </w:trPr>
        <w:tc>
          <w:tcPr>
            <w:tcW w:w="1382" w:type="dxa"/>
            <w:vMerge/>
          </w:tcPr>
          <w:p w:rsidR="006A5DB8" w:rsidRPr="00F47E00" w:rsidRDefault="006A5DB8" w:rsidP="000225E4">
            <w:pPr>
              <w:rPr>
                <w:rFonts w:ascii="宋体" w:hAnsi="宋体"/>
                <w:sz w:val="28"/>
                <w:szCs w:val="28"/>
              </w:rPr>
            </w:pPr>
          </w:p>
        </w:tc>
        <w:tc>
          <w:tcPr>
            <w:tcW w:w="2142" w:type="dxa"/>
            <w:gridSpan w:val="3"/>
          </w:tcPr>
          <w:p w:rsidR="006A5DB8" w:rsidRPr="00F47E00" w:rsidRDefault="006A5DB8" w:rsidP="000225E4">
            <w:pPr>
              <w:rPr>
                <w:rFonts w:ascii="宋体" w:hAnsi="宋体"/>
                <w:sz w:val="28"/>
                <w:szCs w:val="28"/>
              </w:rPr>
            </w:pPr>
          </w:p>
        </w:tc>
        <w:tc>
          <w:tcPr>
            <w:tcW w:w="2533" w:type="dxa"/>
            <w:gridSpan w:val="4"/>
          </w:tcPr>
          <w:p w:rsidR="006A5DB8" w:rsidRPr="00F47E00" w:rsidRDefault="006A5DB8" w:rsidP="000225E4">
            <w:pPr>
              <w:rPr>
                <w:rFonts w:ascii="宋体" w:hAnsi="宋体"/>
                <w:sz w:val="28"/>
                <w:szCs w:val="28"/>
              </w:rPr>
            </w:pPr>
          </w:p>
        </w:tc>
        <w:tc>
          <w:tcPr>
            <w:tcW w:w="2465" w:type="dxa"/>
            <w:gridSpan w:val="3"/>
          </w:tcPr>
          <w:p w:rsidR="006A5DB8" w:rsidRPr="00F47E00" w:rsidRDefault="006A5DB8" w:rsidP="000225E4">
            <w:pPr>
              <w:rPr>
                <w:rFonts w:ascii="宋体" w:hAnsi="宋体"/>
                <w:sz w:val="28"/>
                <w:szCs w:val="28"/>
              </w:rPr>
            </w:pPr>
          </w:p>
        </w:tc>
      </w:tr>
      <w:tr w:rsidR="006A5DB8" w:rsidRPr="000B181F" w:rsidTr="000225E4">
        <w:trPr>
          <w:trHeight w:val="1012"/>
        </w:trPr>
        <w:tc>
          <w:tcPr>
            <w:tcW w:w="1382" w:type="dxa"/>
          </w:tcPr>
          <w:p w:rsidR="006A5DB8" w:rsidRDefault="006A5DB8" w:rsidP="000225E4">
            <w:pPr>
              <w:rPr>
                <w:rFonts w:ascii="宋体" w:hAnsi="宋体"/>
                <w:sz w:val="28"/>
                <w:szCs w:val="28"/>
              </w:rPr>
            </w:pPr>
            <w:r w:rsidRPr="00F47E00">
              <w:rPr>
                <w:rFonts w:ascii="宋体" w:hAnsi="宋体" w:hint="eastAsia"/>
                <w:sz w:val="28"/>
                <w:szCs w:val="28"/>
              </w:rPr>
              <w:t>曾获奖励</w:t>
            </w:r>
          </w:p>
          <w:p w:rsidR="006A5DB8" w:rsidRPr="00F47E00" w:rsidRDefault="006A5DB8" w:rsidP="000225E4">
            <w:pPr>
              <w:rPr>
                <w:rFonts w:ascii="宋体" w:hAnsi="宋体"/>
                <w:sz w:val="28"/>
                <w:szCs w:val="28"/>
              </w:rPr>
            </w:pPr>
            <w:r>
              <w:rPr>
                <w:rFonts w:ascii="宋体" w:hAnsi="宋体" w:hint="eastAsia"/>
                <w:sz w:val="28"/>
                <w:szCs w:val="28"/>
              </w:rPr>
              <w:t>科研成果</w:t>
            </w:r>
          </w:p>
        </w:tc>
        <w:tc>
          <w:tcPr>
            <w:tcW w:w="7140" w:type="dxa"/>
            <w:gridSpan w:val="10"/>
          </w:tcPr>
          <w:p w:rsidR="006A5DB8" w:rsidRPr="00F47E00" w:rsidRDefault="006A5DB8" w:rsidP="000225E4">
            <w:pPr>
              <w:rPr>
                <w:rFonts w:ascii="宋体" w:hAnsi="宋体"/>
                <w:sz w:val="28"/>
                <w:szCs w:val="28"/>
              </w:rPr>
            </w:pPr>
            <w:r>
              <w:rPr>
                <w:rFonts w:ascii="宋体" w:hAnsi="宋体" w:hint="eastAsia"/>
                <w:sz w:val="28"/>
                <w:szCs w:val="28"/>
              </w:rPr>
              <w:t>（仅填写近两年主要奖励或成果即可）</w:t>
            </w:r>
          </w:p>
        </w:tc>
      </w:tr>
      <w:tr w:rsidR="006A5DB8" w:rsidRPr="000B181F" w:rsidTr="000225E4">
        <w:trPr>
          <w:trHeight w:val="585"/>
        </w:trPr>
        <w:tc>
          <w:tcPr>
            <w:tcW w:w="1382" w:type="dxa"/>
          </w:tcPr>
          <w:p w:rsidR="006A5DB8" w:rsidRPr="00F47E00" w:rsidRDefault="006A5DB8" w:rsidP="000225E4">
            <w:pPr>
              <w:rPr>
                <w:rFonts w:ascii="宋体" w:hAnsi="宋体"/>
                <w:sz w:val="28"/>
                <w:szCs w:val="28"/>
              </w:rPr>
            </w:pPr>
            <w:r>
              <w:rPr>
                <w:rFonts w:ascii="宋体" w:hAnsi="宋体" w:hint="eastAsia"/>
                <w:sz w:val="28"/>
                <w:szCs w:val="28"/>
              </w:rPr>
              <w:t>外语水平</w:t>
            </w:r>
          </w:p>
        </w:tc>
        <w:tc>
          <w:tcPr>
            <w:tcW w:w="7140" w:type="dxa"/>
            <w:gridSpan w:val="10"/>
          </w:tcPr>
          <w:p w:rsidR="006A5DB8" w:rsidRPr="00F47E00" w:rsidRDefault="006A5DB8" w:rsidP="000225E4">
            <w:pPr>
              <w:rPr>
                <w:rFonts w:ascii="宋体" w:hAnsi="宋体"/>
                <w:sz w:val="28"/>
                <w:szCs w:val="28"/>
              </w:rPr>
            </w:pPr>
          </w:p>
        </w:tc>
      </w:tr>
      <w:tr w:rsidR="006A5DB8" w:rsidTr="000225E4">
        <w:trPr>
          <w:trHeight w:val="558"/>
        </w:trPr>
        <w:tc>
          <w:tcPr>
            <w:tcW w:w="1382" w:type="dxa"/>
          </w:tcPr>
          <w:p w:rsidR="006A5DB8" w:rsidRDefault="006A5DB8" w:rsidP="000225E4">
            <w:pPr>
              <w:rPr>
                <w:rFonts w:ascii="宋体" w:hAnsi="宋体"/>
                <w:sz w:val="28"/>
                <w:szCs w:val="28"/>
              </w:rPr>
            </w:pPr>
            <w:r>
              <w:rPr>
                <w:rFonts w:ascii="宋体" w:hAnsi="宋体" w:hint="eastAsia"/>
                <w:sz w:val="28"/>
                <w:szCs w:val="28"/>
              </w:rPr>
              <w:t>成绩排名</w:t>
            </w:r>
          </w:p>
        </w:tc>
        <w:tc>
          <w:tcPr>
            <w:tcW w:w="2368" w:type="dxa"/>
            <w:gridSpan w:val="4"/>
          </w:tcPr>
          <w:p w:rsidR="006A5DB8" w:rsidRDefault="006A5DB8" w:rsidP="000225E4">
            <w:pPr>
              <w:rPr>
                <w:rFonts w:ascii="宋体" w:hAnsi="宋体"/>
                <w:sz w:val="28"/>
                <w:szCs w:val="28"/>
              </w:rPr>
            </w:pPr>
          </w:p>
        </w:tc>
        <w:tc>
          <w:tcPr>
            <w:tcW w:w="2954" w:type="dxa"/>
            <w:gridSpan w:val="4"/>
          </w:tcPr>
          <w:p w:rsidR="006A5DB8" w:rsidRDefault="006A5DB8" w:rsidP="000225E4">
            <w:pPr>
              <w:rPr>
                <w:rFonts w:ascii="宋体" w:hAnsi="宋体"/>
                <w:sz w:val="28"/>
                <w:szCs w:val="28"/>
              </w:rPr>
            </w:pPr>
            <w:r>
              <w:rPr>
                <w:rFonts w:ascii="宋体" w:hAnsi="宋体" w:hint="eastAsia"/>
                <w:sz w:val="28"/>
                <w:szCs w:val="28"/>
              </w:rPr>
              <w:t>专业必修GPA/平均分</w:t>
            </w:r>
          </w:p>
        </w:tc>
        <w:tc>
          <w:tcPr>
            <w:tcW w:w="1818" w:type="dxa"/>
            <w:gridSpan w:val="2"/>
          </w:tcPr>
          <w:p w:rsidR="006A5DB8" w:rsidRDefault="006A5DB8" w:rsidP="000225E4">
            <w:pPr>
              <w:rPr>
                <w:rFonts w:ascii="宋体" w:hAnsi="宋体"/>
                <w:sz w:val="28"/>
                <w:szCs w:val="28"/>
              </w:rPr>
            </w:pPr>
          </w:p>
        </w:tc>
      </w:tr>
      <w:tr w:rsidR="006A5DB8" w:rsidRPr="000B181F" w:rsidTr="000225E4">
        <w:trPr>
          <w:trHeight w:val="615"/>
        </w:trPr>
        <w:tc>
          <w:tcPr>
            <w:tcW w:w="1382" w:type="dxa"/>
            <w:vMerge w:val="restart"/>
          </w:tcPr>
          <w:p w:rsidR="006A5DB8" w:rsidRPr="00F47E00" w:rsidRDefault="006A5DB8" w:rsidP="000225E4">
            <w:pPr>
              <w:rPr>
                <w:rFonts w:ascii="宋体" w:hAnsi="宋体"/>
                <w:sz w:val="28"/>
                <w:szCs w:val="28"/>
              </w:rPr>
            </w:pPr>
            <w:r w:rsidRPr="00F47E00">
              <w:rPr>
                <w:rFonts w:ascii="宋体" w:hAnsi="宋体" w:hint="eastAsia"/>
                <w:sz w:val="28"/>
                <w:szCs w:val="28"/>
              </w:rPr>
              <w:t>申请陈述</w:t>
            </w:r>
          </w:p>
          <w:p w:rsidR="006A5DB8" w:rsidRPr="00F47E00" w:rsidRDefault="006A5DB8" w:rsidP="000225E4">
            <w:pPr>
              <w:rPr>
                <w:rFonts w:ascii="宋体" w:hAnsi="宋体"/>
                <w:sz w:val="28"/>
                <w:szCs w:val="28"/>
              </w:rPr>
            </w:pPr>
            <w:r w:rsidRPr="00F47E00">
              <w:rPr>
                <w:rFonts w:ascii="宋体" w:hAnsi="宋体" w:hint="eastAsia"/>
                <w:sz w:val="28"/>
                <w:szCs w:val="28"/>
              </w:rPr>
              <w:t>（每项陈述不得少</w:t>
            </w:r>
            <w:r w:rsidRPr="00F47E00">
              <w:rPr>
                <w:rFonts w:ascii="宋体" w:hAnsi="宋体" w:hint="eastAsia"/>
                <w:sz w:val="28"/>
                <w:szCs w:val="28"/>
              </w:rPr>
              <w:lastRenderedPageBreak/>
              <w:t>于300字）</w:t>
            </w:r>
          </w:p>
        </w:tc>
        <w:tc>
          <w:tcPr>
            <w:tcW w:w="7140" w:type="dxa"/>
            <w:gridSpan w:val="10"/>
          </w:tcPr>
          <w:p w:rsidR="006A5DB8" w:rsidRPr="00F47E00" w:rsidRDefault="006A5DB8" w:rsidP="000225E4">
            <w:pPr>
              <w:rPr>
                <w:rFonts w:ascii="宋体" w:hAnsi="宋体"/>
                <w:sz w:val="28"/>
                <w:szCs w:val="28"/>
              </w:rPr>
            </w:pPr>
            <w:r w:rsidRPr="00F47E00">
              <w:rPr>
                <w:rFonts w:ascii="宋体" w:hAnsi="宋体" w:hint="eastAsia"/>
                <w:sz w:val="28"/>
                <w:szCs w:val="28"/>
              </w:rPr>
              <w:lastRenderedPageBreak/>
              <w:t>1.申请交流项目的主要原因：</w:t>
            </w:r>
            <w:r>
              <w:rPr>
                <w:rFonts w:ascii="宋体" w:hAnsi="宋体" w:hint="eastAsia"/>
                <w:sz w:val="28"/>
                <w:szCs w:val="28"/>
              </w:rPr>
              <w:t>（请列点简要说明）</w:t>
            </w:r>
          </w:p>
          <w:p w:rsidR="006A5DB8" w:rsidRPr="00F47E00" w:rsidRDefault="006A5DB8" w:rsidP="000225E4">
            <w:pPr>
              <w:rPr>
                <w:rFonts w:ascii="宋体" w:hAnsi="宋体"/>
                <w:sz w:val="28"/>
                <w:szCs w:val="28"/>
              </w:rPr>
            </w:pPr>
          </w:p>
          <w:p w:rsidR="006A5DB8" w:rsidRPr="00F47E00" w:rsidRDefault="006A5DB8" w:rsidP="000225E4">
            <w:pPr>
              <w:rPr>
                <w:rFonts w:ascii="宋体" w:hAnsi="宋体"/>
                <w:sz w:val="28"/>
                <w:szCs w:val="28"/>
              </w:rPr>
            </w:pPr>
          </w:p>
          <w:p w:rsidR="006A5DB8" w:rsidRPr="00F47E00" w:rsidRDefault="006A5DB8" w:rsidP="000225E4">
            <w:pPr>
              <w:rPr>
                <w:rFonts w:ascii="宋体" w:hAnsi="宋体"/>
                <w:sz w:val="28"/>
                <w:szCs w:val="28"/>
              </w:rPr>
            </w:pPr>
          </w:p>
          <w:p w:rsidR="006A5DB8" w:rsidRPr="00F47E00" w:rsidRDefault="006A5DB8" w:rsidP="000225E4">
            <w:pPr>
              <w:rPr>
                <w:rFonts w:ascii="宋体" w:hAnsi="宋体"/>
                <w:sz w:val="28"/>
                <w:szCs w:val="28"/>
              </w:rPr>
            </w:pPr>
          </w:p>
        </w:tc>
      </w:tr>
      <w:tr w:rsidR="006A5DB8" w:rsidRPr="000B181F" w:rsidTr="000225E4">
        <w:trPr>
          <w:trHeight w:val="615"/>
        </w:trPr>
        <w:tc>
          <w:tcPr>
            <w:tcW w:w="1382" w:type="dxa"/>
            <w:vMerge/>
          </w:tcPr>
          <w:p w:rsidR="006A5DB8" w:rsidRPr="00F47E00" w:rsidRDefault="006A5DB8" w:rsidP="000225E4">
            <w:pPr>
              <w:rPr>
                <w:rFonts w:ascii="宋体" w:hAnsi="宋体"/>
                <w:sz w:val="28"/>
                <w:szCs w:val="28"/>
              </w:rPr>
            </w:pPr>
          </w:p>
        </w:tc>
        <w:tc>
          <w:tcPr>
            <w:tcW w:w="7140" w:type="dxa"/>
            <w:gridSpan w:val="10"/>
          </w:tcPr>
          <w:p w:rsidR="006A5DB8" w:rsidRPr="00F47E00" w:rsidRDefault="006A5DB8" w:rsidP="000225E4">
            <w:pPr>
              <w:rPr>
                <w:rFonts w:ascii="宋体" w:hAnsi="宋体"/>
                <w:sz w:val="28"/>
                <w:szCs w:val="28"/>
              </w:rPr>
            </w:pPr>
            <w:r w:rsidRPr="00F47E00">
              <w:rPr>
                <w:rFonts w:ascii="宋体" w:hAnsi="宋体" w:hint="eastAsia"/>
                <w:sz w:val="28"/>
                <w:szCs w:val="28"/>
              </w:rPr>
              <w:t>2.申请</w:t>
            </w:r>
            <w:r>
              <w:rPr>
                <w:rFonts w:ascii="宋体" w:hAnsi="宋体" w:hint="eastAsia"/>
                <w:sz w:val="28"/>
                <w:szCs w:val="28"/>
              </w:rPr>
              <w:t>该项奖学金的</w:t>
            </w:r>
            <w:r w:rsidRPr="00F47E00">
              <w:rPr>
                <w:rFonts w:ascii="宋体" w:hAnsi="宋体" w:hint="eastAsia"/>
                <w:sz w:val="28"/>
                <w:szCs w:val="28"/>
              </w:rPr>
              <w:t>原因</w:t>
            </w:r>
            <w:r>
              <w:rPr>
                <w:rFonts w:ascii="宋体" w:hAnsi="宋体" w:hint="eastAsia"/>
                <w:sz w:val="28"/>
                <w:szCs w:val="28"/>
              </w:rPr>
              <w:t>及个人优势</w:t>
            </w:r>
            <w:r w:rsidRPr="00F47E00">
              <w:rPr>
                <w:rFonts w:ascii="宋体" w:hAnsi="宋体" w:hint="eastAsia"/>
                <w:sz w:val="28"/>
                <w:szCs w:val="28"/>
              </w:rPr>
              <w:t>：</w:t>
            </w:r>
            <w:r>
              <w:rPr>
                <w:rFonts w:ascii="宋体" w:hAnsi="宋体" w:hint="eastAsia"/>
                <w:sz w:val="28"/>
                <w:szCs w:val="28"/>
              </w:rPr>
              <w:t>（请列点简要说明）</w:t>
            </w:r>
          </w:p>
          <w:p w:rsidR="006A5DB8" w:rsidRPr="00F47E00" w:rsidRDefault="006A5DB8" w:rsidP="000225E4">
            <w:pPr>
              <w:rPr>
                <w:rFonts w:ascii="宋体" w:hAnsi="宋体"/>
                <w:sz w:val="28"/>
                <w:szCs w:val="28"/>
              </w:rPr>
            </w:pPr>
          </w:p>
          <w:p w:rsidR="006A5DB8" w:rsidRPr="00F47E00" w:rsidRDefault="006A5DB8" w:rsidP="000225E4">
            <w:pPr>
              <w:rPr>
                <w:rFonts w:ascii="宋体" w:hAnsi="宋体"/>
                <w:sz w:val="28"/>
                <w:szCs w:val="28"/>
              </w:rPr>
            </w:pPr>
          </w:p>
          <w:p w:rsidR="006A5DB8" w:rsidRPr="00F47E00" w:rsidRDefault="006A5DB8" w:rsidP="000225E4">
            <w:pPr>
              <w:rPr>
                <w:rFonts w:ascii="宋体" w:hAnsi="宋体"/>
                <w:sz w:val="28"/>
                <w:szCs w:val="28"/>
              </w:rPr>
            </w:pPr>
          </w:p>
          <w:p w:rsidR="006A5DB8" w:rsidRDefault="006A5DB8" w:rsidP="000225E4">
            <w:pPr>
              <w:rPr>
                <w:rFonts w:ascii="宋体" w:hAnsi="宋体"/>
                <w:sz w:val="28"/>
                <w:szCs w:val="28"/>
              </w:rPr>
            </w:pPr>
          </w:p>
          <w:p w:rsidR="006A5DB8" w:rsidRDefault="006A5DB8" w:rsidP="000225E4">
            <w:pPr>
              <w:rPr>
                <w:rFonts w:ascii="宋体" w:hAnsi="宋体"/>
                <w:sz w:val="28"/>
                <w:szCs w:val="28"/>
              </w:rPr>
            </w:pPr>
          </w:p>
          <w:p w:rsidR="006A5DB8" w:rsidRPr="00F47E00" w:rsidRDefault="006A5DB8" w:rsidP="000225E4">
            <w:pPr>
              <w:rPr>
                <w:rFonts w:ascii="宋体" w:hAnsi="宋体"/>
                <w:sz w:val="28"/>
                <w:szCs w:val="28"/>
              </w:rPr>
            </w:pPr>
          </w:p>
          <w:p w:rsidR="006A5DB8" w:rsidRPr="00F47E00" w:rsidRDefault="006A5DB8" w:rsidP="000225E4">
            <w:pPr>
              <w:rPr>
                <w:rFonts w:ascii="宋体" w:hAnsi="宋体"/>
                <w:sz w:val="28"/>
                <w:szCs w:val="28"/>
              </w:rPr>
            </w:pPr>
          </w:p>
        </w:tc>
      </w:tr>
      <w:tr w:rsidR="006A5DB8" w:rsidRPr="000B181F" w:rsidTr="000225E4">
        <w:trPr>
          <w:trHeight w:val="615"/>
        </w:trPr>
        <w:tc>
          <w:tcPr>
            <w:tcW w:w="1382" w:type="dxa"/>
            <w:vMerge/>
          </w:tcPr>
          <w:p w:rsidR="006A5DB8" w:rsidRPr="00F47E00" w:rsidRDefault="006A5DB8" w:rsidP="000225E4">
            <w:pPr>
              <w:rPr>
                <w:rFonts w:ascii="宋体" w:hAnsi="宋体"/>
                <w:sz w:val="28"/>
                <w:szCs w:val="28"/>
              </w:rPr>
            </w:pPr>
          </w:p>
        </w:tc>
        <w:tc>
          <w:tcPr>
            <w:tcW w:w="7140" w:type="dxa"/>
            <w:gridSpan w:val="10"/>
          </w:tcPr>
          <w:p w:rsidR="006A5DB8" w:rsidRPr="00F47E00" w:rsidRDefault="006A5DB8" w:rsidP="000225E4">
            <w:pPr>
              <w:rPr>
                <w:rFonts w:ascii="宋体" w:hAnsi="宋体"/>
                <w:sz w:val="28"/>
                <w:szCs w:val="28"/>
              </w:rPr>
            </w:pPr>
            <w:r w:rsidRPr="00F47E00">
              <w:rPr>
                <w:rFonts w:ascii="宋体" w:hAnsi="宋体" w:hint="eastAsia"/>
                <w:sz w:val="28"/>
                <w:szCs w:val="28"/>
              </w:rPr>
              <w:t>3.打算如何使用该项奖学金？</w:t>
            </w:r>
            <w:r>
              <w:rPr>
                <w:rFonts w:ascii="宋体" w:hAnsi="宋体" w:hint="eastAsia"/>
                <w:sz w:val="28"/>
                <w:szCs w:val="28"/>
              </w:rPr>
              <w:t>（请列点简要说明）</w:t>
            </w:r>
          </w:p>
          <w:p w:rsidR="006A5DB8" w:rsidRPr="00F47E00" w:rsidRDefault="006A5DB8" w:rsidP="000225E4">
            <w:pPr>
              <w:rPr>
                <w:rFonts w:ascii="宋体" w:hAnsi="宋体"/>
                <w:sz w:val="28"/>
                <w:szCs w:val="28"/>
              </w:rPr>
            </w:pPr>
          </w:p>
          <w:p w:rsidR="006A5DB8" w:rsidRPr="00F47E00" w:rsidRDefault="006A5DB8" w:rsidP="000225E4">
            <w:pPr>
              <w:rPr>
                <w:rFonts w:ascii="宋体" w:hAnsi="宋体"/>
                <w:sz w:val="28"/>
                <w:szCs w:val="28"/>
              </w:rPr>
            </w:pPr>
          </w:p>
          <w:p w:rsidR="006A5DB8" w:rsidRPr="00F47E00" w:rsidRDefault="006A5DB8" w:rsidP="000225E4">
            <w:pPr>
              <w:rPr>
                <w:rFonts w:ascii="宋体" w:hAnsi="宋体"/>
                <w:sz w:val="28"/>
                <w:szCs w:val="28"/>
              </w:rPr>
            </w:pPr>
          </w:p>
          <w:p w:rsidR="006A5DB8" w:rsidRPr="00F47E00" w:rsidRDefault="006A5DB8" w:rsidP="000225E4">
            <w:pPr>
              <w:rPr>
                <w:rFonts w:ascii="宋体" w:hAnsi="宋体"/>
                <w:sz w:val="28"/>
                <w:szCs w:val="28"/>
              </w:rPr>
            </w:pPr>
          </w:p>
          <w:p w:rsidR="006A5DB8" w:rsidRPr="00F47E00" w:rsidRDefault="006A5DB8" w:rsidP="000225E4">
            <w:pPr>
              <w:rPr>
                <w:rFonts w:ascii="宋体" w:hAnsi="宋体"/>
                <w:sz w:val="28"/>
                <w:szCs w:val="28"/>
              </w:rPr>
            </w:pPr>
          </w:p>
          <w:p w:rsidR="006A5DB8" w:rsidRPr="00F47E00" w:rsidRDefault="006A5DB8" w:rsidP="000225E4">
            <w:pPr>
              <w:rPr>
                <w:rFonts w:ascii="宋体" w:hAnsi="宋体"/>
                <w:sz w:val="28"/>
                <w:szCs w:val="28"/>
              </w:rPr>
            </w:pPr>
          </w:p>
        </w:tc>
      </w:tr>
      <w:tr w:rsidR="006A5DB8" w:rsidRPr="00057FC5" w:rsidTr="000225E4">
        <w:trPr>
          <w:trHeight w:val="2816"/>
        </w:trPr>
        <w:tc>
          <w:tcPr>
            <w:tcW w:w="1382" w:type="dxa"/>
            <w:vAlign w:val="center"/>
          </w:tcPr>
          <w:p w:rsidR="006A5DB8" w:rsidRDefault="006A5DB8" w:rsidP="000225E4">
            <w:pPr>
              <w:jc w:val="center"/>
              <w:rPr>
                <w:rFonts w:ascii="宋体" w:hAnsi="宋体"/>
                <w:sz w:val="28"/>
                <w:szCs w:val="28"/>
              </w:rPr>
            </w:pPr>
            <w:r>
              <w:rPr>
                <w:rFonts w:ascii="宋体" w:hAnsi="宋体" w:hint="eastAsia"/>
                <w:sz w:val="28"/>
                <w:szCs w:val="28"/>
              </w:rPr>
              <w:t>推荐人推荐意见</w:t>
            </w:r>
          </w:p>
          <w:p w:rsidR="006A5DB8" w:rsidRPr="00057FC5" w:rsidRDefault="006A5DB8" w:rsidP="000225E4">
            <w:pPr>
              <w:jc w:val="center"/>
              <w:rPr>
                <w:rFonts w:ascii="宋体" w:hAnsi="宋体"/>
                <w:sz w:val="28"/>
                <w:szCs w:val="28"/>
              </w:rPr>
            </w:pPr>
            <w:r>
              <w:rPr>
                <w:rFonts w:ascii="宋体" w:hAnsi="宋体" w:hint="eastAsia"/>
                <w:sz w:val="28"/>
                <w:szCs w:val="28"/>
              </w:rPr>
              <w:t>（如有）</w:t>
            </w:r>
          </w:p>
        </w:tc>
        <w:tc>
          <w:tcPr>
            <w:tcW w:w="7140" w:type="dxa"/>
            <w:gridSpan w:val="10"/>
          </w:tcPr>
          <w:p w:rsidR="006A5DB8" w:rsidRPr="00563FDA" w:rsidRDefault="006A5DB8" w:rsidP="000225E4">
            <w:pPr>
              <w:rPr>
                <w:rFonts w:ascii="宋体" w:hAnsi="宋体"/>
                <w:sz w:val="28"/>
                <w:szCs w:val="28"/>
              </w:rPr>
            </w:pPr>
          </w:p>
          <w:p w:rsidR="006A5DB8" w:rsidRDefault="006A5DB8" w:rsidP="000225E4">
            <w:pPr>
              <w:rPr>
                <w:rFonts w:ascii="宋体" w:hAnsi="宋体"/>
                <w:sz w:val="28"/>
                <w:szCs w:val="28"/>
              </w:rPr>
            </w:pPr>
          </w:p>
          <w:p w:rsidR="006A5DB8" w:rsidRPr="00057FC5" w:rsidRDefault="006A5DB8" w:rsidP="000225E4">
            <w:pPr>
              <w:rPr>
                <w:rFonts w:ascii="宋体" w:hAnsi="宋体"/>
                <w:sz w:val="28"/>
                <w:szCs w:val="28"/>
              </w:rPr>
            </w:pPr>
          </w:p>
          <w:p w:rsidR="006A5DB8" w:rsidRPr="00057FC5" w:rsidRDefault="006A5DB8" w:rsidP="000225E4">
            <w:pPr>
              <w:jc w:val="center"/>
              <w:rPr>
                <w:rFonts w:ascii="宋体" w:hAnsi="宋体"/>
                <w:sz w:val="28"/>
                <w:szCs w:val="28"/>
              </w:rPr>
            </w:pPr>
            <w:r w:rsidRPr="00057FC5">
              <w:rPr>
                <w:rFonts w:ascii="宋体" w:hAnsi="宋体" w:hint="eastAsia"/>
                <w:sz w:val="28"/>
                <w:szCs w:val="28"/>
              </w:rPr>
              <w:t>签字：</w:t>
            </w:r>
          </w:p>
        </w:tc>
      </w:tr>
    </w:tbl>
    <w:p w:rsidR="00C7739A" w:rsidRDefault="00C7739A" w:rsidP="0054022E"/>
    <w:sectPr w:rsidR="00C7739A" w:rsidSect="001372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E79" w:rsidRDefault="00873E79" w:rsidP="0054022E">
      <w:r>
        <w:separator/>
      </w:r>
    </w:p>
  </w:endnote>
  <w:endnote w:type="continuationSeparator" w:id="1">
    <w:p w:rsidR="00873E79" w:rsidRDefault="00873E79" w:rsidP="005402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E79" w:rsidRDefault="00873E79" w:rsidP="0054022E">
      <w:r>
        <w:separator/>
      </w:r>
    </w:p>
  </w:footnote>
  <w:footnote w:type="continuationSeparator" w:id="1">
    <w:p w:rsidR="00873E79" w:rsidRDefault="00873E79" w:rsidP="005402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022E"/>
    <w:rsid w:val="00137206"/>
    <w:rsid w:val="002C314C"/>
    <w:rsid w:val="004B4D30"/>
    <w:rsid w:val="0054022E"/>
    <w:rsid w:val="0062692A"/>
    <w:rsid w:val="006A5DB8"/>
    <w:rsid w:val="007F556C"/>
    <w:rsid w:val="00873E79"/>
    <w:rsid w:val="009208AE"/>
    <w:rsid w:val="00C7739A"/>
    <w:rsid w:val="00C972E8"/>
    <w:rsid w:val="00DB3A9C"/>
    <w:rsid w:val="00E33FA9"/>
    <w:rsid w:val="00EB3BED"/>
    <w:rsid w:val="00EC3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206"/>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02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022E"/>
    <w:rPr>
      <w:sz w:val="18"/>
      <w:szCs w:val="18"/>
    </w:rPr>
  </w:style>
  <w:style w:type="paragraph" w:styleId="a4">
    <w:name w:val="footer"/>
    <w:basedOn w:val="a"/>
    <w:link w:val="Char0"/>
    <w:uiPriority w:val="99"/>
    <w:semiHidden/>
    <w:unhideWhenUsed/>
    <w:rsid w:val="005402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022E"/>
    <w:rPr>
      <w:sz w:val="18"/>
      <w:szCs w:val="18"/>
    </w:rPr>
  </w:style>
  <w:style w:type="table" w:styleId="a5">
    <w:name w:val="Table Grid"/>
    <w:basedOn w:val="a1"/>
    <w:uiPriority w:val="59"/>
    <w:rsid w:val="002C314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dcterms:created xsi:type="dcterms:W3CDTF">2015-05-15T09:01:00Z</dcterms:created>
  <dcterms:modified xsi:type="dcterms:W3CDTF">2015-05-19T08:34:00Z</dcterms:modified>
</cp:coreProperties>
</file>