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925" w:rsidRDefault="000F1925" w:rsidP="000F1925">
      <w:pPr>
        <w:spacing w:line="360" w:lineRule="auto"/>
        <w:rPr>
          <w:rFonts w:ascii="Arial" w:eastAsia="Arial" w:hAnsi="Arial" w:cs="Arial"/>
          <w:b/>
          <w:color w:val="0000FF"/>
          <w:sz w:val="24"/>
        </w:rPr>
      </w:pPr>
      <w:r w:rsidRPr="000F1925">
        <w:rPr>
          <w:rFonts w:ascii="宋体" w:eastAsia="宋体" w:hAnsi="宋体" w:cs="宋体" w:hint="eastAsia"/>
          <w:b/>
          <w:color w:val="0000FF"/>
          <w:sz w:val="22"/>
        </w:rPr>
        <w:t>蓝月亮2016</w:t>
      </w:r>
      <w:r>
        <w:rPr>
          <w:rFonts w:ascii="宋体" w:eastAsia="宋体" w:hAnsi="宋体" w:cs="宋体" w:hint="eastAsia"/>
          <w:b/>
          <w:color w:val="0000FF"/>
          <w:sz w:val="22"/>
        </w:rPr>
        <w:t>校园</w:t>
      </w:r>
      <w:r>
        <w:rPr>
          <w:rFonts w:ascii="宋体" w:eastAsia="宋体" w:hAnsi="宋体" w:cs="宋体"/>
          <w:b/>
          <w:color w:val="0000FF"/>
          <w:sz w:val="22"/>
        </w:rPr>
        <w:t>招聘岗位</w:t>
      </w:r>
      <w:bookmarkStart w:id="0" w:name="_GoBack"/>
      <w:bookmarkEnd w:id="0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"/>
        <w:gridCol w:w="1286"/>
        <w:gridCol w:w="1078"/>
        <w:gridCol w:w="3797"/>
        <w:gridCol w:w="997"/>
      </w:tblGrid>
      <w:tr w:rsidR="000F1925" w:rsidTr="000F1925">
        <w:trPr>
          <w:trHeight w:val="375"/>
        </w:trPr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spacing w:line="360" w:lineRule="auto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技术类</w:t>
            </w:r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0F1925" w:rsidTr="000F1925">
        <w:trPr>
          <w:trHeight w:val="42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需求部门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培养方向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学历要求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专业要求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工作地点</w:t>
            </w:r>
          </w:p>
        </w:tc>
      </w:tr>
      <w:tr w:rsidR="000F1925" w:rsidTr="000F1925">
        <w:trPr>
          <w:trHeight w:val="394"/>
        </w:trPr>
        <w:tc>
          <w:tcPr>
            <w:tcW w:w="105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供应链</w:t>
            </w:r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供应链管理</w:t>
            </w:r>
          </w:p>
        </w:tc>
        <w:tc>
          <w:tcPr>
            <w:tcW w:w="10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ind w:firstLine="10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本科/硕士</w:t>
            </w:r>
          </w:p>
        </w:tc>
        <w:tc>
          <w:tcPr>
            <w:tcW w:w="37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管理学/物流/轻工/化工/机械/电子信息/经济学/环境与安全/数学/物理/材料/能源动力相关专业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广州</w:t>
            </w:r>
          </w:p>
        </w:tc>
      </w:tr>
      <w:tr w:rsidR="000F1925" w:rsidTr="000F1925">
        <w:trPr>
          <w:trHeight w:val="454"/>
        </w:trPr>
        <w:tc>
          <w:tcPr>
            <w:tcW w:w="1050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开发部</w:t>
            </w:r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研发工程师</w:t>
            </w:r>
          </w:p>
        </w:tc>
        <w:tc>
          <w:tcPr>
            <w:tcW w:w="10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ind w:firstLine="30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本科</w:t>
            </w:r>
          </w:p>
        </w:tc>
        <w:tc>
          <w:tcPr>
            <w:tcW w:w="37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分析化学/有机化学及化学相关专业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广州</w:t>
            </w:r>
          </w:p>
        </w:tc>
      </w:tr>
      <w:tr w:rsidR="000F1925" w:rsidTr="000F1925">
        <w:trPr>
          <w:trHeight w:val="510"/>
        </w:trPr>
        <w:tc>
          <w:tcPr>
            <w:tcW w:w="1050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研发工程师</w:t>
            </w:r>
          </w:p>
        </w:tc>
        <w:tc>
          <w:tcPr>
            <w:tcW w:w="10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ind w:firstLine="10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硕士/博士</w:t>
            </w:r>
          </w:p>
        </w:tc>
        <w:tc>
          <w:tcPr>
            <w:tcW w:w="37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物理化学/分析化学/无机化学/有机化学/表面及胶体化学/应用化学等化学相关专业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广州</w:t>
            </w:r>
          </w:p>
        </w:tc>
      </w:tr>
      <w:tr w:rsidR="000F1925" w:rsidTr="000F1925">
        <w:trPr>
          <w:trHeight w:val="510"/>
        </w:trPr>
        <w:tc>
          <w:tcPr>
            <w:tcW w:w="1050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应用工程师</w:t>
            </w:r>
          </w:p>
        </w:tc>
        <w:tc>
          <w:tcPr>
            <w:tcW w:w="10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ind w:firstLine="30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硕士</w:t>
            </w:r>
          </w:p>
        </w:tc>
        <w:tc>
          <w:tcPr>
            <w:tcW w:w="37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轻化工程/化学/纺织/染整/皮革/环境/食品/造纸等相关专业等相关专业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广州/天津</w:t>
            </w:r>
          </w:p>
        </w:tc>
      </w:tr>
      <w:tr w:rsidR="000F1925" w:rsidTr="000F1925">
        <w:trPr>
          <w:trHeight w:val="348"/>
        </w:trPr>
        <w:tc>
          <w:tcPr>
            <w:tcW w:w="1050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包装工程师</w:t>
            </w:r>
          </w:p>
        </w:tc>
        <w:tc>
          <w:tcPr>
            <w:tcW w:w="10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ind w:firstLine="10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本科/硕士</w:t>
            </w:r>
          </w:p>
        </w:tc>
        <w:tc>
          <w:tcPr>
            <w:tcW w:w="37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机械/包装工程及相关专业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广州</w:t>
            </w:r>
          </w:p>
        </w:tc>
      </w:tr>
      <w:tr w:rsidR="000F1925" w:rsidTr="000F1925">
        <w:trPr>
          <w:trHeight w:val="396"/>
        </w:trPr>
        <w:tc>
          <w:tcPr>
            <w:tcW w:w="1050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结构设计师</w:t>
            </w:r>
          </w:p>
        </w:tc>
        <w:tc>
          <w:tcPr>
            <w:tcW w:w="10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本科/硕士</w:t>
            </w:r>
          </w:p>
        </w:tc>
        <w:tc>
          <w:tcPr>
            <w:tcW w:w="37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机械及相关专业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广州</w:t>
            </w:r>
          </w:p>
        </w:tc>
      </w:tr>
      <w:tr w:rsidR="000F1925" w:rsidTr="000F1925">
        <w:trPr>
          <w:trHeight w:val="392"/>
        </w:trPr>
        <w:tc>
          <w:tcPr>
            <w:tcW w:w="1050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材料工程师</w:t>
            </w:r>
          </w:p>
        </w:tc>
        <w:tc>
          <w:tcPr>
            <w:tcW w:w="10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本科/硕士</w:t>
            </w:r>
          </w:p>
        </w:tc>
        <w:tc>
          <w:tcPr>
            <w:tcW w:w="37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高分子材料与工程及相关专业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广州</w:t>
            </w:r>
          </w:p>
        </w:tc>
      </w:tr>
      <w:tr w:rsidR="000F1925" w:rsidTr="000F1925">
        <w:trPr>
          <w:trHeight w:val="412"/>
        </w:trPr>
        <w:tc>
          <w:tcPr>
            <w:tcW w:w="1050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工业设计师</w:t>
            </w:r>
          </w:p>
        </w:tc>
        <w:tc>
          <w:tcPr>
            <w:tcW w:w="10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本科/硕士</w:t>
            </w:r>
          </w:p>
        </w:tc>
        <w:tc>
          <w:tcPr>
            <w:tcW w:w="37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工业设计专业/产品造型及相关专业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广州</w:t>
            </w:r>
          </w:p>
        </w:tc>
      </w:tr>
      <w:tr w:rsidR="000F1925" w:rsidTr="000F1925">
        <w:trPr>
          <w:trHeight w:val="420"/>
        </w:trPr>
        <w:tc>
          <w:tcPr>
            <w:tcW w:w="1050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质量部</w:t>
            </w:r>
          </w:p>
        </w:tc>
        <w:tc>
          <w:tcPr>
            <w:tcW w:w="128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质量管理</w:t>
            </w:r>
          </w:p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（化验）</w:t>
            </w:r>
          </w:p>
        </w:tc>
        <w:tc>
          <w:tcPr>
            <w:tcW w:w="10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本科/硕士</w:t>
            </w:r>
          </w:p>
        </w:tc>
        <w:tc>
          <w:tcPr>
            <w:tcW w:w="37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分析化学/应用化学/化学工程与工艺/质量管理等其他化学相关专业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广州/华东/天津</w:t>
            </w:r>
          </w:p>
        </w:tc>
      </w:tr>
      <w:tr w:rsidR="000F1925" w:rsidTr="000F1925">
        <w:trPr>
          <w:trHeight w:val="420"/>
        </w:trPr>
        <w:tc>
          <w:tcPr>
            <w:tcW w:w="1050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8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质量管理</w:t>
            </w:r>
          </w:p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（微生物）</w:t>
            </w:r>
          </w:p>
        </w:tc>
        <w:tc>
          <w:tcPr>
            <w:tcW w:w="10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本科</w:t>
            </w:r>
          </w:p>
        </w:tc>
        <w:tc>
          <w:tcPr>
            <w:tcW w:w="37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微生物/生物等相关专业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广州/华东/天津</w:t>
            </w:r>
          </w:p>
        </w:tc>
      </w:tr>
      <w:tr w:rsidR="000F1925" w:rsidTr="000F1925">
        <w:trPr>
          <w:trHeight w:val="308"/>
        </w:trPr>
        <w:tc>
          <w:tcPr>
            <w:tcW w:w="1050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8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质量管理</w:t>
            </w:r>
          </w:p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（包装）</w:t>
            </w:r>
          </w:p>
        </w:tc>
        <w:tc>
          <w:tcPr>
            <w:tcW w:w="10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本科</w:t>
            </w:r>
          </w:p>
        </w:tc>
        <w:tc>
          <w:tcPr>
            <w:tcW w:w="37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包装工程/高分子材料与工程/机械等相关专业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广州/华东/天津</w:t>
            </w:r>
          </w:p>
        </w:tc>
      </w:tr>
      <w:tr w:rsidR="000F1925" w:rsidTr="000F1925">
        <w:trPr>
          <w:trHeight w:val="372"/>
        </w:trPr>
        <w:tc>
          <w:tcPr>
            <w:tcW w:w="1050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8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质量管理</w:t>
            </w:r>
          </w:p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（QEHS体系）</w:t>
            </w:r>
          </w:p>
        </w:tc>
        <w:tc>
          <w:tcPr>
            <w:tcW w:w="10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本科/硕士</w:t>
            </w:r>
          </w:p>
        </w:tc>
        <w:tc>
          <w:tcPr>
            <w:tcW w:w="37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化学/环境工程/安全工程/质量管理等理工科相关专业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广州</w:t>
            </w:r>
          </w:p>
        </w:tc>
      </w:tr>
      <w:tr w:rsidR="000F1925" w:rsidTr="000F1925">
        <w:trPr>
          <w:trHeight w:val="420"/>
        </w:trPr>
        <w:tc>
          <w:tcPr>
            <w:tcW w:w="1050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IT部</w:t>
            </w:r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数据分析师</w:t>
            </w:r>
          </w:p>
        </w:tc>
        <w:tc>
          <w:tcPr>
            <w:tcW w:w="10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硕士/博士</w:t>
            </w:r>
          </w:p>
        </w:tc>
        <w:tc>
          <w:tcPr>
            <w:tcW w:w="37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计算机科学与技术/信息管理与信息系统/信息与计算科学等相关专业/数学/统计学/物理学等专业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广州</w:t>
            </w:r>
          </w:p>
        </w:tc>
      </w:tr>
      <w:tr w:rsidR="000F1925" w:rsidTr="000F1925">
        <w:trPr>
          <w:trHeight w:val="420"/>
        </w:trPr>
        <w:tc>
          <w:tcPr>
            <w:tcW w:w="1050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系统分析师</w:t>
            </w:r>
          </w:p>
        </w:tc>
        <w:tc>
          <w:tcPr>
            <w:tcW w:w="10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ind w:firstLine="10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硕士/博士</w:t>
            </w:r>
          </w:p>
        </w:tc>
        <w:tc>
          <w:tcPr>
            <w:tcW w:w="37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计算机科学与技术/信息管理与信息系统/信息与计算科学等相关专业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广州</w:t>
            </w:r>
          </w:p>
        </w:tc>
      </w:tr>
      <w:tr w:rsidR="000F1925" w:rsidTr="000F1925">
        <w:trPr>
          <w:trHeight w:val="436"/>
        </w:trPr>
        <w:tc>
          <w:tcPr>
            <w:tcW w:w="1050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内部顾问</w:t>
            </w:r>
          </w:p>
        </w:tc>
        <w:tc>
          <w:tcPr>
            <w:tcW w:w="10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本科/硕士</w:t>
            </w:r>
          </w:p>
        </w:tc>
        <w:tc>
          <w:tcPr>
            <w:tcW w:w="37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计算机科学与技术/信息管理与信息系统/信息与计算科学等相关专业/人力资源/财务管理专业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广州</w:t>
            </w:r>
          </w:p>
        </w:tc>
      </w:tr>
      <w:tr w:rsidR="000F1925" w:rsidTr="000F1925">
        <w:trPr>
          <w:trHeight w:val="420"/>
        </w:trPr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lastRenderedPageBreak/>
              <w:t>营销类</w:t>
            </w:r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0F1925" w:rsidTr="000F1925">
        <w:trPr>
          <w:trHeight w:val="42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需求部门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培养方向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学历要求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专业要求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工作地点</w:t>
            </w:r>
          </w:p>
        </w:tc>
      </w:tr>
      <w:tr w:rsidR="000F1925" w:rsidTr="000F1925">
        <w:trPr>
          <w:trHeight w:val="510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市场部</w:t>
            </w:r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消费者研究</w:t>
            </w:r>
          </w:p>
        </w:tc>
        <w:tc>
          <w:tcPr>
            <w:tcW w:w="10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本科/硕士</w:t>
            </w:r>
          </w:p>
        </w:tc>
        <w:tc>
          <w:tcPr>
            <w:tcW w:w="37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专业不限，心理学/社会学/统计学/哲学/工业设计/市场营销/汉语言文学/广告学/传播学、产品设计等相关专业优先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广州</w:t>
            </w:r>
          </w:p>
        </w:tc>
      </w:tr>
      <w:tr w:rsidR="000F1925" w:rsidTr="000F1925">
        <w:trPr>
          <w:trHeight w:val="510"/>
        </w:trPr>
        <w:tc>
          <w:tcPr>
            <w:tcW w:w="1050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产品策划</w:t>
            </w:r>
          </w:p>
        </w:tc>
        <w:tc>
          <w:tcPr>
            <w:tcW w:w="10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本科/硕士</w:t>
            </w:r>
          </w:p>
        </w:tc>
        <w:tc>
          <w:tcPr>
            <w:tcW w:w="37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专业不限，产品设计/工业设计/心理学/轻化工程/纺织/市场营销/广告学/传播学/汉语言文学/统计学等相关专业优先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广州</w:t>
            </w:r>
          </w:p>
        </w:tc>
      </w:tr>
      <w:tr w:rsidR="000F1925" w:rsidTr="000F1925">
        <w:trPr>
          <w:trHeight w:val="420"/>
        </w:trPr>
        <w:tc>
          <w:tcPr>
            <w:tcW w:w="1050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电商策划</w:t>
            </w:r>
          </w:p>
        </w:tc>
        <w:tc>
          <w:tcPr>
            <w:tcW w:w="10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本科/硕士</w:t>
            </w:r>
          </w:p>
        </w:tc>
        <w:tc>
          <w:tcPr>
            <w:tcW w:w="37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专业不限，电子商务/网络传播/新闻传播/广告学/市场营销/工商管理/社会学等相关专业优先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广州</w:t>
            </w:r>
          </w:p>
        </w:tc>
      </w:tr>
      <w:tr w:rsidR="000F1925" w:rsidTr="000F1925">
        <w:trPr>
          <w:trHeight w:val="510"/>
        </w:trPr>
        <w:tc>
          <w:tcPr>
            <w:tcW w:w="1050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媒介策划</w:t>
            </w:r>
          </w:p>
        </w:tc>
        <w:tc>
          <w:tcPr>
            <w:tcW w:w="10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本科/硕士</w:t>
            </w:r>
          </w:p>
        </w:tc>
        <w:tc>
          <w:tcPr>
            <w:tcW w:w="37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专业不限，新闻传播/广播电视编导/广告学/网络传媒/网站开发/心理学/社会学/统计学等相关专业优先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广州</w:t>
            </w:r>
          </w:p>
        </w:tc>
      </w:tr>
      <w:tr w:rsidR="000F1925" w:rsidTr="000F1925">
        <w:trPr>
          <w:trHeight w:val="510"/>
        </w:trPr>
        <w:tc>
          <w:tcPr>
            <w:tcW w:w="1050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传播创作</w:t>
            </w:r>
          </w:p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（文案创作）</w:t>
            </w:r>
          </w:p>
        </w:tc>
        <w:tc>
          <w:tcPr>
            <w:tcW w:w="10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ind w:firstLine="1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本科/硕士</w:t>
            </w:r>
          </w:p>
        </w:tc>
        <w:tc>
          <w:tcPr>
            <w:tcW w:w="37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新闻传播/新闻评论/编辑出版学/中国文学/汉语言文学/中文文秘/心理学等相关文科专业优先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广州</w:t>
            </w:r>
          </w:p>
        </w:tc>
      </w:tr>
      <w:tr w:rsidR="000F1925" w:rsidTr="000F1925">
        <w:trPr>
          <w:trHeight w:val="420"/>
        </w:trPr>
        <w:tc>
          <w:tcPr>
            <w:tcW w:w="1050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传播创作</w:t>
            </w:r>
          </w:p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（平面创作）</w:t>
            </w:r>
          </w:p>
        </w:tc>
        <w:tc>
          <w:tcPr>
            <w:tcW w:w="10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ind w:firstLine="1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本科/硕士</w:t>
            </w:r>
          </w:p>
        </w:tc>
        <w:tc>
          <w:tcPr>
            <w:tcW w:w="37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美术设计/广告学/视觉传达/平面广告设计/包装工作/艺术设计相关专业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广州</w:t>
            </w:r>
          </w:p>
        </w:tc>
      </w:tr>
      <w:tr w:rsidR="000F1925" w:rsidTr="000F1925">
        <w:trPr>
          <w:trHeight w:val="420"/>
        </w:trPr>
        <w:tc>
          <w:tcPr>
            <w:tcW w:w="1050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传播创作</w:t>
            </w:r>
          </w:p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（视频创作）</w:t>
            </w:r>
          </w:p>
        </w:tc>
        <w:tc>
          <w:tcPr>
            <w:tcW w:w="10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本科/硕士</w:t>
            </w:r>
          </w:p>
        </w:tc>
        <w:tc>
          <w:tcPr>
            <w:tcW w:w="37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广告学/视觉传达/影视多媒体技术/数字媒体技术/艺术设计广播电视编导相关专业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广州</w:t>
            </w:r>
          </w:p>
        </w:tc>
      </w:tr>
      <w:tr w:rsidR="000F1925" w:rsidTr="000F1925">
        <w:trPr>
          <w:trHeight w:val="420"/>
        </w:trPr>
        <w:tc>
          <w:tcPr>
            <w:tcW w:w="1050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装潢设计</w:t>
            </w:r>
          </w:p>
        </w:tc>
        <w:tc>
          <w:tcPr>
            <w:tcW w:w="10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本科/硕士</w:t>
            </w:r>
          </w:p>
        </w:tc>
        <w:tc>
          <w:tcPr>
            <w:tcW w:w="37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建筑设计/室内设计/装饰设计/环境艺术类/室内装潢设计类等相关理工类专业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广州</w:t>
            </w:r>
          </w:p>
        </w:tc>
      </w:tr>
      <w:tr w:rsidR="000F1925" w:rsidTr="000F1925">
        <w:trPr>
          <w:trHeight w:val="771"/>
        </w:trPr>
        <w:tc>
          <w:tcPr>
            <w:tcW w:w="1050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物料策划</w:t>
            </w:r>
          </w:p>
        </w:tc>
        <w:tc>
          <w:tcPr>
            <w:tcW w:w="10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本科/硕士</w:t>
            </w:r>
          </w:p>
        </w:tc>
        <w:tc>
          <w:tcPr>
            <w:tcW w:w="37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应用化学/材料科学/工业设计/纺织工程工艺/商业设计/视觉传达/轻化工程/室内设计/社会学/心理学/市场营销/统计学等相关专业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广州</w:t>
            </w:r>
          </w:p>
        </w:tc>
      </w:tr>
      <w:tr w:rsidR="000F1925" w:rsidTr="000F1925">
        <w:trPr>
          <w:trHeight w:val="420"/>
        </w:trPr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ind w:firstLine="20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销售部</w:t>
            </w:r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销售管理</w:t>
            </w:r>
          </w:p>
        </w:tc>
        <w:tc>
          <w:tcPr>
            <w:tcW w:w="10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本科/硕士</w:t>
            </w:r>
          </w:p>
        </w:tc>
        <w:tc>
          <w:tcPr>
            <w:tcW w:w="37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专业不限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广州</w:t>
            </w:r>
          </w:p>
        </w:tc>
      </w:tr>
      <w:tr w:rsidR="000F1925" w:rsidTr="000F1925">
        <w:trPr>
          <w:trHeight w:val="420"/>
        </w:trPr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职能类</w:t>
            </w:r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0F1925" w:rsidTr="000F1925">
        <w:trPr>
          <w:trHeight w:val="42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需求部门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培养方向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学历要求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专业要求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工作地点</w:t>
            </w:r>
          </w:p>
        </w:tc>
      </w:tr>
      <w:tr w:rsidR="000F1925" w:rsidTr="000F1925">
        <w:trPr>
          <w:trHeight w:val="420"/>
        </w:trPr>
        <w:tc>
          <w:tcPr>
            <w:tcW w:w="1050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总经办</w:t>
            </w:r>
          </w:p>
        </w:tc>
        <w:tc>
          <w:tcPr>
            <w:tcW w:w="128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总裁秘书</w:t>
            </w:r>
          </w:p>
        </w:tc>
        <w:tc>
          <w:tcPr>
            <w:tcW w:w="10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本科</w:t>
            </w:r>
          </w:p>
        </w:tc>
        <w:tc>
          <w:tcPr>
            <w:tcW w:w="37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文秘/英语/公共关系/行政管理等相关专业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广州</w:t>
            </w:r>
          </w:p>
        </w:tc>
      </w:tr>
      <w:tr w:rsidR="000F1925" w:rsidTr="000F1925">
        <w:trPr>
          <w:trHeight w:val="340"/>
        </w:trPr>
        <w:tc>
          <w:tcPr>
            <w:tcW w:w="1050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企业文化管理</w:t>
            </w:r>
          </w:p>
        </w:tc>
        <w:tc>
          <w:tcPr>
            <w:tcW w:w="10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本科/硕士</w:t>
            </w:r>
          </w:p>
        </w:tc>
        <w:tc>
          <w:tcPr>
            <w:tcW w:w="37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中文/文秘/旅游管理/酒店管理/新闻传播等相关专业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广州</w:t>
            </w:r>
          </w:p>
        </w:tc>
      </w:tr>
      <w:tr w:rsidR="000F1925" w:rsidTr="000F1925">
        <w:trPr>
          <w:trHeight w:val="340"/>
        </w:trPr>
        <w:tc>
          <w:tcPr>
            <w:tcW w:w="1050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流程管理</w:t>
            </w:r>
          </w:p>
        </w:tc>
        <w:tc>
          <w:tcPr>
            <w:tcW w:w="10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本科/硕士</w:t>
            </w:r>
          </w:p>
        </w:tc>
        <w:tc>
          <w:tcPr>
            <w:tcW w:w="37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流程管理/管理科学与工程/工业工程/系统工程/项目管理/工商管理/企业管理等相关专业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广州</w:t>
            </w:r>
          </w:p>
        </w:tc>
      </w:tr>
      <w:tr w:rsidR="000F1925" w:rsidTr="000F1925">
        <w:trPr>
          <w:trHeight w:val="340"/>
        </w:trPr>
        <w:tc>
          <w:tcPr>
            <w:tcW w:w="1050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法务管理</w:t>
            </w:r>
          </w:p>
        </w:tc>
        <w:tc>
          <w:tcPr>
            <w:tcW w:w="10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本科/硕士</w:t>
            </w:r>
          </w:p>
        </w:tc>
        <w:tc>
          <w:tcPr>
            <w:tcW w:w="37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法学等相关专业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广州</w:t>
            </w:r>
          </w:p>
        </w:tc>
      </w:tr>
      <w:tr w:rsidR="000F1925" w:rsidTr="000F1925">
        <w:trPr>
          <w:trHeight w:val="420"/>
        </w:trPr>
        <w:tc>
          <w:tcPr>
            <w:tcW w:w="1050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外联事务管理</w:t>
            </w:r>
          </w:p>
        </w:tc>
        <w:tc>
          <w:tcPr>
            <w:tcW w:w="10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本科</w:t>
            </w:r>
          </w:p>
        </w:tc>
        <w:tc>
          <w:tcPr>
            <w:tcW w:w="37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专业不限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广州/西南/华东</w:t>
            </w:r>
          </w:p>
        </w:tc>
      </w:tr>
      <w:tr w:rsidR="000F1925" w:rsidTr="000F1925">
        <w:trPr>
          <w:trHeight w:val="420"/>
        </w:trPr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财务部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财务管理</w:t>
            </w:r>
          </w:p>
        </w:tc>
        <w:tc>
          <w:tcPr>
            <w:tcW w:w="10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本科/硕士/</w:t>
            </w:r>
          </w:p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博士</w:t>
            </w:r>
          </w:p>
        </w:tc>
        <w:tc>
          <w:tcPr>
            <w:tcW w:w="37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会计/财务管理/税务等相关专业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广州</w:t>
            </w:r>
          </w:p>
        </w:tc>
      </w:tr>
      <w:tr w:rsidR="000F1925" w:rsidTr="000F1925">
        <w:trPr>
          <w:trHeight w:val="340"/>
        </w:trPr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 审计部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审计管理</w:t>
            </w:r>
          </w:p>
        </w:tc>
        <w:tc>
          <w:tcPr>
            <w:tcW w:w="10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本科</w:t>
            </w:r>
          </w:p>
        </w:tc>
        <w:tc>
          <w:tcPr>
            <w:tcW w:w="37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审计/财务管理/法学/会计等相关专业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广州</w:t>
            </w:r>
          </w:p>
        </w:tc>
      </w:tr>
      <w:tr w:rsidR="000F1925" w:rsidTr="000F1925">
        <w:trPr>
          <w:trHeight w:val="420"/>
        </w:trPr>
        <w:tc>
          <w:tcPr>
            <w:tcW w:w="1050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人力资源部</w:t>
            </w:r>
          </w:p>
        </w:tc>
        <w:tc>
          <w:tcPr>
            <w:tcW w:w="128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人力资源管理</w:t>
            </w:r>
          </w:p>
        </w:tc>
        <w:tc>
          <w:tcPr>
            <w:tcW w:w="10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本科/硕士</w:t>
            </w:r>
          </w:p>
        </w:tc>
        <w:tc>
          <w:tcPr>
            <w:tcW w:w="37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专业不限，人力资源管理/心理学/社会学/工商管理/旅游管理/信息管理/统计学/数学等相关专业优先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广州</w:t>
            </w:r>
          </w:p>
        </w:tc>
      </w:tr>
      <w:tr w:rsidR="000F1925" w:rsidTr="000F1925">
        <w:trPr>
          <w:trHeight w:val="340"/>
        </w:trPr>
        <w:tc>
          <w:tcPr>
            <w:tcW w:w="1050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86" w:type="dxa"/>
            <w:vMerge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本科</w:t>
            </w:r>
          </w:p>
        </w:tc>
        <w:tc>
          <w:tcPr>
            <w:tcW w:w="37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专业不限，人力资源管理/心理学/社会学/工商管理/旅游管理等相关专业优先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全国</w:t>
            </w:r>
          </w:p>
        </w:tc>
      </w:tr>
      <w:tr w:rsidR="000F1925" w:rsidTr="000F1925">
        <w:trPr>
          <w:trHeight w:val="340"/>
        </w:trPr>
        <w:tc>
          <w:tcPr>
            <w:tcW w:w="1050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ind w:firstLine="10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管理学院</w:t>
            </w:r>
          </w:p>
        </w:tc>
        <w:tc>
          <w:tcPr>
            <w:tcW w:w="128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培训管理</w:t>
            </w:r>
          </w:p>
        </w:tc>
        <w:tc>
          <w:tcPr>
            <w:tcW w:w="10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本科/硕士</w:t>
            </w:r>
          </w:p>
        </w:tc>
        <w:tc>
          <w:tcPr>
            <w:tcW w:w="37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教育学/师范类/哲学/心理学/人力资源管理/工商管理/档案管理/图书馆学/信息管理/统计学等相关专业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广州</w:t>
            </w:r>
          </w:p>
        </w:tc>
      </w:tr>
      <w:tr w:rsidR="000F1925" w:rsidTr="000F1925">
        <w:trPr>
          <w:trHeight w:val="340"/>
        </w:trPr>
        <w:tc>
          <w:tcPr>
            <w:tcW w:w="1050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86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本科</w:t>
            </w:r>
          </w:p>
        </w:tc>
        <w:tc>
          <w:tcPr>
            <w:tcW w:w="37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教育学/师范类/化学/化工/纺织/食品类等相关专业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全国</w:t>
            </w:r>
          </w:p>
        </w:tc>
      </w:tr>
      <w:tr w:rsidR="000F1925" w:rsidTr="000F1925">
        <w:trPr>
          <w:trHeight w:val="210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行政部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行政管理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本科</w:t>
            </w:r>
          </w:p>
        </w:tc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专业不限，行政管理/旅游酒店管理/工商管理类专业优先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广州/天津/华东/西南</w:t>
            </w:r>
          </w:p>
        </w:tc>
      </w:tr>
      <w:tr w:rsidR="000F1925" w:rsidTr="000F1925">
        <w:trPr>
          <w:trHeight w:val="210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0F1925" w:rsidTr="000F1925">
        <w:trPr>
          <w:trHeight w:val="420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行政规划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本科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专业不限，园林设计/室内设计类专业优先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广州</w:t>
            </w:r>
          </w:p>
        </w:tc>
      </w:tr>
      <w:tr w:rsidR="000F1925" w:rsidTr="000F1925">
        <w:trPr>
          <w:trHeight w:val="420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物业管理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本科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专业不限，物业管理专业优先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925" w:rsidRDefault="000F1925" w:rsidP="001F2D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广州</w:t>
            </w:r>
          </w:p>
        </w:tc>
      </w:tr>
    </w:tbl>
    <w:p w:rsidR="000F1925" w:rsidRDefault="000F1925" w:rsidP="000F1925">
      <w:pPr>
        <w:rPr>
          <w:rFonts w:ascii="华文细黑" w:eastAsia="华文细黑" w:hAnsi="华文细黑" w:cs="华文细黑"/>
          <w:sz w:val="24"/>
        </w:rPr>
      </w:pPr>
    </w:p>
    <w:p w:rsidR="00F13569" w:rsidRDefault="00F13569"/>
    <w:sectPr w:rsidR="00F13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25"/>
    <w:rsid w:val="000F1925"/>
    <w:rsid w:val="00F1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8DAFA-EB00-4E37-A517-A79B715B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9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1752</Characters>
  <Application>Microsoft Office Word</Application>
  <DocSecurity>0</DocSecurity>
  <Lines>14</Lines>
  <Paragraphs>4</Paragraphs>
  <ScaleCrop>false</ScaleCrop>
  <Company>china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2015-10-20T00:45:00Z</dcterms:created>
  <dcterms:modified xsi:type="dcterms:W3CDTF">2015-10-20T00:46:00Z</dcterms:modified>
</cp:coreProperties>
</file>