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AA" w:rsidRPr="0013163A" w:rsidRDefault="002C3EAA" w:rsidP="002C3EAA">
      <w:pPr>
        <w:wordWrap w:val="0"/>
        <w:spacing w:line="360" w:lineRule="auto"/>
        <w:ind w:right="482"/>
        <w:rPr>
          <w:rFonts w:ascii="宋体" w:hAnsi="宋体" w:hint="eastAsia"/>
          <w:sz w:val="24"/>
        </w:rPr>
      </w:pPr>
      <w:r w:rsidRPr="0013163A">
        <w:rPr>
          <w:rFonts w:ascii="宋体" w:hAnsi="宋体" w:hint="eastAsia"/>
          <w:sz w:val="24"/>
        </w:rPr>
        <w:t>附件二：</w:t>
      </w:r>
    </w:p>
    <w:p w:rsidR="002C3EAA" w:rsidRPr="00B277F2" w:rsidRDefault="002C3EAA" w:rsidP="002C3EAA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B277F2">
        <w:rPr>
          <w:rFonts w:ascii="宋体" w:hAnsi="宋体" w:hint="eastAsia"/>
          <w:b/>
          <w:sz w:val="28"/>
          <w:szCs w:val="28"/>
        </w:rPr>
        <w:t>北京大学第二十二届“挑战杯”—五四青年科学奖</w:t>
      </w:r>
    </w:p>
    <w:p w:rsidR="002C3EAA" w:rsidRDefault="002C3EAA" w:rsidP="002C3EAA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B277F2">
        <w:rPr>
          <w:rFonts w:ascii="宋体" w:hAnsi="宋体" w:hint="eastAsia"/>
          <w:b/>
          <w:sz w:val="28"/>
          <w:szCs w:val="28"/>
        </w:rPr>
        <w:t>竞赛资助项目申请书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855"/>
        <w:gridCol w:w="13"/>
        <w:gridCol w:w="853"/>
        <w:gridCol w:w="179"/>
        <w:gridCol w:w="669"/>
        <w:gridCol w:w="1035"/>
        <w:gridCol w:w="1192"/>
        <w:gridCol w:w="9"/>
        <w:gridCol w:w="1535"/>
        <w:gridCol w:w="1627"/>
      </w:tblGrid>
      <w:tr w:rsidR="002C3EAA" w:rsidRPr="0062338A" w:rsidTr="00570BAD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171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b/>
                <w:kern w:val="13"/>
                <w:sz w:val="24"/>
              </w:rPr>
            </w:pPr>
            <w:r w:rsidRPr="0062338A">
              <w:rPr>
                <w:rFonts w:hint="eastAsia"/>
                <w:b/>
                <w:kern w:val="13"/>
                <w:sz w:val="24"/>
              </w:rPr>
              <w:t>课题名称：</w:t>
            </w:r>
          </w:p>
        </w:tc>
        <w:tc>
          <w:tcPr>
            <w:tcW w:w="7496" w:type="dxa"/>
            <w:gridSpan w:val="9"/>
          </w:tcPr>
          <w:p w:rsidR="002C3EAA" w:rsidRPr="0062338A" w:rsidRDefault="002C3EAA" w:rsidP="00570BAD">
            <w:pPr>
              <w:rPr>
                <w:rFonts w:hint="eastAsia"/>
                <w:b/>
                <w:kern w:val="13"/>
                <w:sz w:val="24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206" w:type="dxa"/>
            <w:gridSpan w:val="11"/>
            <w:tcBorders>
              <w:right w:val="single" w:sz="4" w:space="0" w:color="auto"/>
            </w:tcBorders>
          </w:tcPr>
          <w:p w:rsidR="002C3EAA" w:rsidRPr="0062338A" w:rsidRDefault="002C3EAA" w:rsidP="00570BAD">
            <w:pPr>
              <w:rPr>
                <w:rFonts w:hint="eastAsia"/>
                <w:b/>
                <w:kern w:val="13"/>
                <w:sz w:val="24"/>
              </w:rPr>
            </w:pPr>
            <w:r w:rsidRPr="0062338A">
              <w:rPr>
                <w:rFonts w:hint="eastAsia"/>
                <w:b/>
                <w:kern w:val="13"/>
                <w:sz w:val="24"/>
              </w:rPr>
              <w:t>课题负责人基本情况（如为多人合作课题，请填写第一作者情况）</w:t>
            </w: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823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姓名</w:t>
            </w:r>
          </w:p>
        </w:tc>
        <w:tc>
          <w:tcPr>
            <w:tcW w:w="90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性别</w:t>
            </w:r>
          </w:p>
        </w:tc>
        <w:tc>
          <w:tcPr>
            <w:tcW w:w="1800" w:type="dxa"/>
            <w:gridSpan w:val="3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院系专业年级</w:t>
            </w:r>
          </w:p>
        </w:tc>
        <w:tc>
          <w:tcPr>
            <w:tcW w:w="108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学号</w:t>
            </w:r>
          </w:p>
        </w:tc>
        <w:tc>
          <w:tcPr>
            <w:tcW w:w="126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固定电话</w:t>
            </w:r>
          </w:p>
        </w:tc>
        <w:tc>
          <w:tcPr>
            <w:tcW w:w="16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手机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住址</w:t>
            </w: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823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90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800" w:type="dxa"/>
            <w:gridSpan w:val="3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08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25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63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7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206" w:type="dxa"/>
            <w:gridSpan w:val="11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</w:rPr>
            </w:pPr>
            <w:r w:rsidRPr="0062338A">
              <w:rPr>
                <w:rFonts w:hint="eastAsia"/>
                <w:b/>
                <w:kern w:val="13"/>
                <w:sz w:val="24"/>
              </w:rPr>
              <w:t>课题主要参加者基本情况</w:t>
            </w: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823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姓名</w:t>
            </w:r>
          </w:p>
        </w:tc>
        <w:tc>
          <w:tcPr>
            <w:tcW w:w="90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性别</w:t>
            </w:r>
          </w:p>
        </w:tc>
        <w:tc>
          <w:tcPr>
            <w:tcW w:w="1800" w:type="dxa"/>
            <w:gridSpan w:val="3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院系专业年级</w:t>
            </w:r>
          </w:p>
        </w:tc>
        <w:tc>
          <w:tcPr>
            <w:tcW w:w="108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学号</w:t>
            </w:r>
          </w:p>
        </w:tc>
        <w:tc>
          <w:tcPr>
            <w:tcW w:w="126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固定电话</w:t>
            </w:r>
          </w:p>
        </w:tc>
        <w:tc>
          <w:tcPr>
            <w:tcW w:w="16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手机</w:t>
            </w:r>
          </w:p>
        </w:tc>
        <w:tc>
          <w:tcPr>
            <w:tcW w:w="17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住址</w:t>
            </w: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823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90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800" w:type="dxa"/>
            <w:gridSpan w:val="3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08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26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6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7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823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90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800" w:type="dxa"/>
            <w:gridSpan w:val="3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08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26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6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7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823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90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800" w:type="dxa"/>
            <w:gridSpan w:val="3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08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26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6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7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823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90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800" w:type="dxa"/>
            <w:gridSpan w:val="3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08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26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6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7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823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90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800" w:type="dxa"/>
            <w:gridSpan w:val="3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08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26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6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7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823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90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800" w:type="dxa"/>
            <w:gridSpan w:val="3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08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260" w:type="dxa"/>
            <w:gridSpan w:val="2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6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1721" w:type="dxa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trHeight w:val="496"/>
          <w:jc w:val="center"/>
        </w:trPr>
        <w:tc>
          <w:tcPr>
            <w:tcW w:w="9206" w:type="dxa"/>
            <w:gridSpan w:val="11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本课题的基本内容、研究本课题的理论意义和实践意义及课题的预期效益</w:t>
            </w: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trHeight w:val="1793"/>
          <w:jc w:val="center"/>
        </w:trPr>
        <w:tc>
          <w:tcPr>
            <w:tcW w:w="9206" w:type="dxa"/>
            <w:gridSpan w:val="11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trHeight w:val="633"/>
          <w:jc w:val="center"/>
        </w:trPr>
        <w:tc>
          <w:tcPr>
            <w:tcW w:w="9206" w:type="dxa"/>
            <w:gridSpan w:val="11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研究本课题的条件分析、任务分工和时间安排（</w:t>
            </w:r>
            <w:proofErr w:type="gramStart"/>
            <w:r w:rsidRPr="0062338A">
              <w:rPr>
                <w:rFonts w:hint="eastAsia"/>
                <w:kern w:val="13"/>
                <w:sz w:val="24"/>
                <w:szCs w:val="28"/>
              </w:rPr>
              <w:t>不够可</w:t>
            </w:r>
            <w:proofErr w:type="gramEnd"/>
            <w:r w:rsidRPr="0062338A">
              <w:rPr>
                <w:rFonts w:hint="eastAsia"/>
                <w:kern w:val="13"/>
                <w:sz w:val="24"/>
                <w:szCs w:val="28"/>
              </w:rPr>
              <w:t>另附页）</w:t>
            </w: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trHeight w:val="2482"/>
          <w:jc w:val="center"/>
        </w:trPr>
        <w:tc>
          <w:tcPr>
            <w:tcW w:w="9206" w:type="dxa"/>
            <w:gridSpan w:val="11"/>
            <w:tcBorders>
              <w:bottom w:val="single" w:sz="4" w:space="0" w:color="auto"/>
            </w:tcBorders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trHeight w:val="560"/>
          <w:jc w:val="center"/>
        </w:trPr>
        <w:tc>
          <w:tcPr>
            <w:tcW w:w="2623" w:type="dxa"/>
            <w:gridSpan w:val="4"/>
            <w:tcBorders>
              <w:bottom w:val="single" w:sz="4" w:space="0" w:color="auto"/>
            </w:tcBorders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预计完成时间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trHeight w:val="911"/>
          <w:jc w:val="center"/>
        </w:trPr>
        <w:tc>
          <w:tcPr>
            <w:tcW w:w="2623" w:type="dxa"/>
            <w:gridSpan w:val="4"/>
            <w:tcBorders>
              <w:bottom w:val="single" w:sz="4" w:space="0" w:color="auto"/>
            </w:tcBorders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预期成果形式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trHeight w:val="2090"/>
          <w:jc w:val="center"/>
        </w:trPr>
        <w:tc>
          <w:tcPr>
            <w:tcW w:w="9206" w:type="dxa"/>
            <w:gridSpan w:val="11"/>
            <w:tcBorders>
              <w:bottom w:val="single" w:sz="4" w:space="0" w:color="auto"/>
            </w:tcBorders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lastRenderedPageBreak/>
              <w:t>经费预算安排：</w:t>
            </w: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trHeight w:val="2952"/>
          <w:jc w:val="center"/>
        </w:trPr>
        <w:tc>
          <w:tcPr>
            <w:tcW w:w="2811" w:type="dxa"/>
            <w:gridSpan w:val="5"/>
            <w:vAlign w:val="center"/>
          </w:tcPr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导师或专业教师</w:t>
            </w: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推荐意见</w:t>
            </w: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6395" w:type="dxa"/>
            <w:gridSpan w:val="6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ind w:firstLineChars="1385" w:firstLine="3324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ind w:firstLineChars="1385" w:firstLine="3324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ind w:firstLineChars="1385" w:firstLine="3324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ind w:firstLineChars="1385" w:firstLine="3324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ind w:firstLineChars="1385" w:firstLine="3324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ind w:firstLineChars="1385" w:firstLine="3324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ind w:firstLineChars="1385" w:firstLine="3324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ind w:firstLineChars="1385" w:firstLine="3324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ind w:firstLineChars="1385" w:firstLine="3324"/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签字：</w:t>
            </w:r>
          </w:p>
        </w:tc>
      </w:tr>
      <w:tr w:rsidR="002C3EAA" w:rsidRPr="0062338A" w:rsidTr="00570BAD">
        <w:tblPrEx>
          <w:tblCellMar>
            <w:top w:w="0" w:type="dxa"/>
            <w:bottom w:w="0" w:type="dxa"/>
          </w:tblCellMar>
          <w:tblLook w:val="01E0"/>
        </w:tblPrEx>
        <w:trPr>
          <w:trHeight w:val="5008"/>
          <w:jc w:val="center"/>
        </w:trPr>
        <w:tc>
          <w:tcPr>
            <w:tcW w:w="2811" w:type="dxa"/>
            <w:gridSpan w:val="5"/>
          </w:tcPr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院系团委审核意见</w:t>
            </w: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jc w:val="center"/>
              <w:rPr>
                <w:rFonts w:hint="eastAsia"/>
                <w:kern w:val="13"/>
                <w:sz w:val="24"/>
                <w:szCs w:val="28"/>
              </w:rPr>
            </w:pPr>
          </w:p>
        </w:tc>
        <w:tc>
          <w:tcPr>
            <w:tcW w:w="6395" w:type="dxa"/>
            <w:gridSpan w:val="6"/>
          </w:tcPr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参加该项目的所有成员为北京大学</w:t>
            </w:r>
            <w:r w:rsidRPr="0062338A">
              <w:rPr>
                <w:rFonts w:hint="eastAsia"/>
                <w:kern w:val="13"/>
                <w:sz w:val="24"/>
                <w:szCs w:val="28"/>
              </w:rPr>
              <w:t>2013</w:t>
            </w:r>
            <w:r w:rsidRPr="0062338A">
              <w:rPr>
                <w:rFonts w:hint="eastAsia"/>
                <w:kern w:val="13"/>
                <w:sz w:val="24"/>
                <w:szCs w:val="28"/>
              </w:rPr>
              <w:t>年已注册在校专、本、硕、博学生</w:t>
            </w: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ascii="宋体" w:hAnsi="宋体"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是</w:t>
            </w:r>
            <w:r w:rsidRPr="0062338A">
              <w:rPr>
                <w:rFonts w:ascii="宋体" w:hAnsi="宋体"/>
                <w:kern w:val="13"/>
                <w:sz w:val="24"/>
                <w:szCs w:val="28"/>
              </w:rPr>
              <w:t>〇</w:t>
            </w:r>
            <w:r w:rsidRPr="0062338A">
              <w:rPr>
                <w:rFonts w:hint="eastAsia"/>
                <w:kern w:val="13"/>
                <w:sz w:val="24"/>
                <w:szCs w:val="28"/>
              </w:rPr>
              <w:t xml:space="preserve">        </w:t>
            </w:r>
            <w:r w:rsidRPr="0062338A">
              <w:rPr>
                <w:rFonts w:hint="eastAsia"/>
                <w:kern w:val="13"/>
                <w:sz w:val="24"/>
                <w:szCs w:val="28"/>
              </w:rPr>
              <w:t>否</w:t>
            </w:r>
            <w:r w:rsidRPr="0062338A">
              <w:rPr>
                <w:rFonts w:ascii="宋体" w:hAnsi="宋体"/>
                <w:kern w:val="13"/>
                <w:sz w:val="24"/>
                <w:szCs w:val="28"/>
              </w:rPr>
              <w:t>〇</w:t>
            </w: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ind w:firstLineChars="1091" w:firstLine="2618"/>
              <w:rPr>
                <w:rFonts w:hint="eastAsia"/>
                <w:kern w:val="13"/>
                <w:sz w:val="24"/>
                <w:szCs w:val="28"/>
                <w:u w:val="single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负责人签字</w:t>
            </w:r>
            <w:r w:rsidRPr="0062338A">
              <w:rPr>
                <w:rFonts w:hint="eastAsia"/>
                <w:kern w:val="13"/>
                <w:sz w:val="24"/>
                <w:szCs w:val="28"/>
                <w:u w:val="single"/>
              </w:rPr>
              <w:t xml:space="preserve">           </w:t>
            </w:r>
          </w:p>
          <w:p w:rsidR="002C3EAA" w:rsidRPr="0062338A" w:rsidRDefault="002C3EAA" w:rsidP="00570BAD">
            <w:pPr>
              <w:rPr>
                <w:rFonts w:hint="eastAsia"/>
                <w:kern w:val="13"/>
                <w:sz w:val="24"/>
                <w:szCs w:val="28"/>
              </w:rPr>
            </w:pPr>
          </w:p>
          <w:p w:rsidR="002C3EAA" w:rsidRPr="0062338A" w:rsidRDefault="002C3EAA" w:rsidP="00570BAD">
            <w:pPr>
              <w:ind w:firstLineChars="1577" w:firstLine="3785"/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（盖章）</w:t>
            </w:r>
          </w:p>
          <w:p w:rsidR="002C3EAA" w:rsidRPr="0062338A" w:rsidRDefault="002C3EAA" w:rsidP="00570BAD">
            <w:pPr>
              <w:ind w:firstLineChars="1457" w:firstLine="3497"/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>年</w:t>
            </w:r>
            <w:r w:rsidRPr="0062338A">
              <w:rPr>
                <w:rFonts w:hint="eastAsia"/>
                <w:kern w:val="13"/>
                <w:sz w:val="24"/>
                <w:szCs w:val="28"/>
              </w:rPr>
              <w:t xml:space="preserve">    </w:t>
            </w:r>
            <w:r w:rsidRPr="0062338A">
              <w:rPr>
                <w:rFonts w:hint="eastAsia"/>
                <w:kern w:val="13"/>
                <w:sz w:val="24"/>
                <w:szCs w:val="28"/>
              </w:rPr>
              <w:t>月</w:t>
            </w:r>
            <w:r w:rsidRPr="0062338A">
              <w:rPr>
                <w:rFonts w:hint="eastAsia"/>
                <w:kern w:val="13"/>
                <w:sz w:val="24"/>
                <w:szCs w:val="28"/>
              </w:rPr>
              <w:t xml:space="preserve">    </w:t>
            </w:r>
            <w:r w:rsidRPr="0062338A">
              <w:rPr>
                <w:rFonts w:hint="eastAsia"/>
                <w:kern w:val="13"/>
                <w:sz w:val="24"/>
                <w:szCs w:val="28"/>
              </w:rPr>
              <w:t>日</w:t>
            </w:r>
          </w:p>
          <w:p w:rsidR="002C3EAA" w:rsidRPr="0062338A" w:rsidRDefault="002C3EAA" w:rsidP="00570BAD">
            <w:pPr>
              <w:wordWrap w:val="0"/>
              <w:jc w:val="right"/>
              <w:rPr>
                <w:rFonts w:hint="eastAsia"/>
                <w:kern w:val="13"/>
                <w:sz w:val="24"/>
                <w:szCs w:val="28"/>
              </w:rPr>
            </w:pPr>
            <w:r w:rsidRPr="0062338A">
              <w:rPr>
                <w:rFonts w:hint="eastAsia"/>
                <w:kern w:val="13"/>
                <w:sz w:val="24"/>
                <w:szCs w:val="28"/>
              </w:rPr>
              <w:t xml:space="preserve">  </w:t>
            </w:r>
          </w:p>
        </w:tc>
      </w:tr>
    </w:tbl>
    <w:p w:rsidR="00DD46DF" w:rsidRDefault="00DD46DF"/>
    <w:sectPr w:rsidR="00DD46DF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62" w:rsidRDefault="002C3EAA" w:rsidP="00CC32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5E62" w:rsidRDefault="002C3E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62" w:rsidRDefault="002C3EAA" w:rsidP="00CC32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95E62" w:rsidRDefault="002C3EA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EAA"/>
    <w:rsid w:val="000D07D5"/>
    <w:rsid w:val="002C3EAA"/>
    <w:rsid w:val="005D4027"/>
    <w:rsid w:val="008048F8"/>
    <w:rsid w:val="00DD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AA"/>
    <w:pPr>
      <w:widowControl w:val="0"/>
      <w:jc w:val="both"/>
    </w:pPr>
    <w:rPr>
      <w:rFonts w:eastAsia="宋体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C3EAA"/>
    <w:rPr>
      <w:rFonts w:eastAsia="宋体" w:cs="Times New Roman"/>
      <w:sz w:val="18"/>
      <w:szCs w:val="18"/>
    </w:rPr>
  </w:style>
  <w:style w:type="character" w:styleId="a4">
    <w:name w:val="page number"/>
    <w:basedOn w:val="a0"/>
    <w:rsid w:val="002C3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Cheng</cp:lastModifiedBy>
  <cp:revision>1</cp:revision>
  <dcterms:created xsi:type="dcterms:W3CDTF">2013-10-09T03:35:00Z</dcterms:created>
  <dcterms:modified xsi:type="dcterms:W3CDTF">2013-10-09T03:37:00Z</dcterms:modified>
</cp:coreProperties>
</file>