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9CA" w:rsidRPr="006C4CFA" w:rsidRDefault="00A449CA" w:rsidP="00A449CA">
      <w:pPr>
        <w:spacing w:beforeLines="50" w:before="156" w:afterLines="50" w:after="156" w:line="360" w:lineRule="exact"/>
        <w:jc w:val="center"/>
        <w:rPr>
          <w:rFonts w:ascii="等线" w:eastAsia="等线" w:hAnsi="等线" w:cs="Times New Roman"/>
        </w:rPr>
      </w:pPr>
      <w:r w:rsidRPr="006C4CFA">
        <w:rPr>
          <w:rFonts w:ascii="等线" w:eastAsia="等线" w:hAnsi="等线" w:cs="Times New Roman"/>
          <w:b/>
          <w:noProof/>
        </w:rPr>
        <w:drawing>
          <wp:anchor distT="0" distB="0" distL="114300" distR="114300" simplePos="0" relativeHeight="251660288" behindDoc="0" locked="0" layoutInCell="1" allowOverlap="1" wp14:anchorId="2AFEFEEC" wp14:editId="13867782">
            <wp:simplePos x="0" y="0"/>
            <wp:positionH relativeFrom="column">
              <wp:posOffset>3634740</wp:posOffset>
            </wp:positionH>
            <wp:positionV relativeFrom="paragraph">
              <wp:posOffset>-80010</wp:posOffset>
            </wp:positionV>
            <wp:extent cx="1748730" cy="963744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23" t="48761" r="6093" b="3440"/>
                    <a:stretch/>
                  </pic:blipFill>
                  <pic:spPr bwMode="auto">
                    <a:xfrm>
                      <a:off x="0" y="0"/>
                      <a:ext cx="1748730" cy="9637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4CFA">
        <w:rPr>
          <w:rFonts w:ascii="等线" w:eastAsia="等线" w:hAnsi="等线" w:cs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28A36C8D" wp14:editId="20882B26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1644650" cy="63500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金杜学院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49CA" w:rsidRPr="006C4CFA" w:rsidRDefault="00A449CA" w:rsidP="00A449CA">
      <w:pPr>
        <w:spacing w:beforeLines="50" w:before="156" w:afterLines="50" w:after="156" w:line="360" w:lineRule="exact"/>
        <w:jc w:val="center"/>
        <w:rPr>
          <w:rFonts w:ascii="等线" w:eastAsia="等线" w:hAnsi="等线" w:cs="Times New Roman"/>
        </w:rPr>
      </w:pPr>
    </w:p>
    <w:p w:rsidR="00A449CA" w:rsidRPr="006C4CFA" w:rsidRDefault="00A449CA" w:rsidP="00A449CA">
      <w:pPr>
        <w:spacing w:beforeLines="50" w:before="156" w:afterLines="50" w:after="156" w:line="360" w:lineRule="exact"/>
        <w:jc w:val="center"/>
        <w:rPr>
          <w:rFonts w:ascii="等线" w:eastAsia="等线" w:hAnsi="等线" w:cs="Times New Roman"/>
        </w:rPr>
      </w:pPr>
    </w:p>
    <w:p w:rsidR="00A449CA" w:rsidRPr="006C4CFA" w:rsidRDefault="00A449CA" w:rsidP="00A449CA">
      <w:pPr>
        <w:spacing w:beforeLines="50" w:before="156" w:afterLines="50" w:after="156" w:line="360" w:lineRule="exact"/>
        <w:jc w:val="center"/>
        <w:rPr>
          <w:rFonts w:ascii="等线" w:eastAsia="等线" w:hAnsi="等线" w:cs="Times New Roman"/>
        </w:rPr>
      </w:pPr>
    </w:p>
    <w:p w:rsidR="00A449CA" w:rsidRPr="006C4CFA" w:rsidRDefault="00A449CA" w:rsidP="00A449CA">
      <w:pPr>
        <w:spacing w:beforeLines="50" w:before="156" w:afterLines="50" w:after="156" w:line="360" w:lineRule="exact"/>
        <w:jc w:val="center"/>
        <w:rPr>
          <w:rFonts w:ascii="等线" w:eastAsia="等线" w:hAnsi="等线" w:cs="Times New Roman"/>
        </w:rPr>
      </w:pPr>
    </w:p>
    <w:p w:rsidR="00A449CA" w:rsidRPr="006C4CFA" w:rsidRDefault="00A449CA" w:rsidP="00A449CA">
      <w:pPr>
        <w:spacing w:beforeLines="50" w:before="156" w:afterLines="50" w:after="156" w:line="360" w:lineRule="exact"/>
        <w:jc w:val="center"/>
        <w:rPr>
          <w:rFonts w:ascii="等线" w:eastAsia="等线" w:hAnsi="等线" w:cs="Times New Roman"/>
        </w:rPr>
      </w:pPr>
    </w:p>
    <w:p w:rsidR="00A449CA" w:rsidRPr="006C4CFA" w:rsidRDefault="00A449CA" w:rsidP="00A449CA">
      <w:pPr>
        <w:spacing w:beforeLines="50" w:before="156" w:afterLines="50" w:after="156" w:line="360" w:lineRule="exact"/>
        <w:jc w:val="center"/>
        <w:rPr>
          <w:rFonts w:ascii="等线" w:eastAsia="等线" w:hAnsi="等线" w:cs="Times New Roman"/>
        </w:rPr>
      </w:pPr>
    </w:p>
    <w:p w:rsidR="00A449CA" w:rsidRPr="006C4CFA" w:rsidRDefault="00A449CA" w:rsidP="00A449CA">
      <w:pPr>
        <w:spacing w:beforeLines="50" w:before="156" w:afterLines="50" w:after="156" w:line="360" w:lineRule="exact"/>
        <w:jc w:val="center"/>
        <w:rPr>
          <w:rFonts w:ascii="等线" w:eastAsia="等线" w:hAnsi="等线" w:cs="Times New Roman"/>
        </w:rPr>
      </w:pPr>
    </w:p>
    <w:p w:rsidR="00A449CA" w:rsidRPr="006C4CFA" w:rsidRDefault="00A449CA" w:rsidP="00A449CA">
      <w:pPr>
        <w:snapToGrid w:val="0"/>
        <w:spacing w:beforeLines="50" w:before="156" w:afterLines="50" w:after="156" w:line="276" w:lineRule="auto"/>
        <w:rPr>
          <w:rFonts w:ascii="等线" w:eastAsia="等线" w:hAnsi="等线" w:cs="Times New Roman"/>
        </w:rPr>
      </w:pPr>
    </w:p>
    <w:p w:rsidR="00A449CA" w:rsidRPr="006C4CFA" w:rsidRDefault="00A449CA" w:rsidP="00A449CA">
      <w:pPr>
        <w:snapToGrid w:val="0"/>
        <w:spacing w:beforeLines="50" w:before="156" w:afterLines="50" w:after="156" w:line="276" w:lineRule="auto"/>
        <w:jc w:val="center"/>
        <w:rPr>
          <w:rFonts w:ascii="楷体_GB2312" w:eastAsia="楷体_GB2312" w:hAnsi="楷体_GB2312" w:cs="Times New Roman"/>
          <w:b/>
          <w:bCs/>
          <w:sz w:val="40"/>
          <w:szCs w:val="24"/>
        </w:rPr>
      </w:pPr>
      <w:bookmarkStart w:id="0" w:name="_GoBack"/>
      <w:r w:rsidRPr="006C4CFA">
        <w:rPr>
          <w:rFonts w:ascii="楷体_GB2312" w:eastAsia="楷体_GB2312" w:hAnsi="楷体_GB2312" w:cs="Times New Roman" w:hint="eastAsia"/>
          <w:b/>
          <w:bCs/>
          <w:sz w:val="40"/>
          <w:szCs w:val="24"/>
        </w:rPr>
        <w:t>“金杜民商法论文奖学金”参选论文</w:t>
      </w:r>
    </w:p>
    <w:p w:rsidR="00A449CA" w:rsidRPr="006C4CFA" w:rsidRDefault="00A449CA" w:rsidP="00A449CA">
      <w:pPr>
        <w:spacing w:beforeLines="50" w:before="156" w:afterLines="50" w:after="156" w:line="360" w:lineRule="exact"/>
        <w:jc w:val="center"/>
        <w:rPr>
          <w:rFonts w:ascii="楷体_GB2312" w:eastAsia="楷体_GB2312" w:hAnsi="楷体_GB2312" w:cs="Times New Roman"/>
          <w:b/>
          <w:bCs/>
          <w:sz w:val="40"/>
          <w:szCs w:val="24"/>
        </w:rPr>
      </w:pPr>
      <w:r w:rsidRPr="006C4CFA">
        <w:rPr>
          <w:rFonts w:ascii="楷体_GB2312" w:eastAsia="楷体_GB2312" w:hAnsi="楷体_GB2312" w:cs="Times New Roman" w:hint="eastAsia"/>
          <w:b/>
          <w:bCs/>
          <w:sz w:val="40"/>
          <w:szCs w:val="24"/>
        </w:rPr>
        <w:t>开题报告</w:t>
      </w:r>
      <w:bookmarkEnd w:id="0"/>
    </w:p>
    <w:p w:rsidR="00A449CA" w:rsidRPr="006C4CFA" w:rsidRDefault="00A449CA" w:rsidP="00A449CA">
      <w:pPr>
        <w:spacing w:beforeLines="50" w:before="156" w:afterLines="50" w:after="156" w:line="360" w:lineRule="exact"/>
        <w:rPr>
          <w:rFonts w:ascii="楷体_GB2312" w:eastAsia="楷体_GB2312" w:hAnsi="楷体_GB2312" w:cs="Times New Roman"/>
          <w:sz w:val="28"/>
          <w:szCs w:val="24"/>
        </w:rPr>
      </w:pPr>
    </w:p>
    <w:p w:rsidR="00A449CA" w:rsidRPr="006C4CFA" w:rsidRDefault="00A449CA" w:rsidP="00A449CA">
      <w:pPr>
        <w:spacing w:beforeLines="50" w:before="156" w:afterLines="50" w:after="156" w:line="360" w:lineRule="exact"/>
        <w:rPr>
          <w:rFonts w:ascii="楷体_GB2312" w:eastAsia="楷体_GB2312" w:hAnsi="楷体_GB2312" w:cs="Times New Roman"/>
          <w:sz w:val="28"/>
          <w:szCs w:val="24"/>
        </w:rPr>
      </w:pPr>
    </w:p>
    <w:p w:rsidR="00A449CA" w:rsidRPr="006C4CFA" w:rsidRDefault="00A449CA" w:rsidP="00A449CA">
      <w:pPr>
        <w:spacing w:beforeLines="50" w:before="156" w:afterLines="50" w:after="156" w:line="360" w:lineRule="exact"/>
        <w:rPr>
          <w:rFonts w:ascii="楷体_GB2312" w:eastAsia="楷体_GB2312" w:hAnsi="楷体_GB2312" w:cs="Times New Roman"/>
          <w:sz w:val="28"/>
          <w:szCs w:val="24"/>
        </w:rPr>
      </w:pPr>
    </w:p>
    <w:p w:rsidR="00A449CA" w:rsidRPr="006C4CFA" w:rsidRDefault="00A449CA" w:rsidP="00A449CA">
      <w:pPr>
        <w:spacing w:beforeLines="50" w:before="156" w:afterLines="50" w:after="156" w:line="360" w:lineRule="exact"/>
        <w:ind w:firstLineChars="700" w:firstLine="1968"/>
        <w:rPr>
          <w:rFonts w:ascii="楷体_GB2312" w:eastAsia="楷体_GB2312" w:hAnsi="楷体_GB2312" w:cs="Times New Roman"/>
          <w:sz w:val="28"/>
          <w:szCs w:val="24"/>
          <w:u w:val="single"/>
        </w:rPr>
      </w:pPr>
      <w:r w:rsidRPr="006C4CFA">
        <w:rPr>
          <w:rFonts w:ascii="楷体_GB2312" w:eastAsia="楷体_GB2312" w:hAnsi="楷体_GB2312" w:cs="Times New Roman" w:hint="eastAsia"/>
          <w:b/>
          <w:bCs/>
          <w:sz w:val="28"/>
          <w:szCs w:val="24"/>
        </w:rPr>
        <w:t>姓</w:t>
      </w:r>
      <w:r w:rsidRPr="006C4CFA">
        <w:rPr>
          <w:rFonts w:ascii="楷体_GB2312" w:eastAsia="楷体_GB2312" w:hAnsi="楷体_GB2312" w:cs="Times New Roman"/>
          <w:b/>
          <w:bCs/>
          <w:sz w:val="28"/>
          <w:szCs w:val="24"/>
        </w:rPr>
        <w:t xml:space="preserve">          </w:t>
      </w:r>
      <w:r w:rsidRPr="006C4CFA">
        <w:rPr>
          <w:rFonts w:ascii="楷体_GB2312" w:eastAsia="楷体_GB2312" w:hAnsi="楷体_GB2312" w:cs="Times New Roman" w:hint="eastAsia"/>
          <w:b/>
          <w:bCs/>
          <w:sz w:val="28"/>
          <w:szCs w:val="24"/>
        </w:rPr>
        <w:t>名：</w:t>
      </w:r>
      <w:r w:rsidRPr="006C4CFA">
        <w:rPr>
          <w:rFonts w:ascii="楷体_GB2312" w:eastAsia="楷体_GB2312" w:hAnsi="楷体_GB2312" w:cs="Times New Roman"/>
          <w:sz w:val="28"/>
          <w:szCs w:val="24"/>
          <w:u w:val="single"/>
        </w:rPr>
        <w:t xml:space="preserve">                  </w:t>
      </w:r>
    </w:p>
    <w:p w:rsidR="00A449CA" w:rsidRPr="006C4CFA" w:rsidRDefault="00A449CA" w:rsidP="00A449CA">
      <w:pPr>
        <w:spacing w:beforeLines="50" w:before="156" w:afterLines="50" w:after="156" w:line="360" w:lineRule="exact"/>
        <w:ind w:firstLineChars="700" w:firstLine="1968"/>
        <w:rPr>
          <w:rFonts w:ascii="楷体_GB2312" w:eastAsia="楷体_GB2312" w:hAnsi="楷体_GB2312" w:cs="Times New Roman"/>
          <w:sz w:val="28"/>
          <w:szCs w:val="24"/>
          <w:u w:val="single"/>
        </w:rPr>
      </w:pPr>
      <w:r w:rsidRPr="006C4CFA">
        <w:rPr>
          <w:rFonts w:ascii="楷体_GB2312" w:eastAsia="楷体_GB2312" w:hAnsi="楷体_GB2312" w:cs="Times New Roman" w:hint="eastAsia"/>
          <w:b/>
          <w:bCs/>
          <w:sz w:val="28"/>
          <w:szCs w:val="24"/>
        </w:rPr>
        <w:t>专业及研究方向：</w:t>
      </w:r>
      <w:r w:rsidRPr="006C4CFA">
        <w:rPr>
          <w:rFonts w:ascii="楷体_GB2312" w:eastAsia="楷体_GB2312" w:hAnsi="楷体_GB2312" w:cs="Times New Roman"/>
          <w:sz w:val="28"/>
          <w:szCs w:val="24"/>
          <w:u w:val="single"/>
        </w:rPr>
        <w:t xml:space="preserve">                  </w:t>
      </w:r>
    </w:p>
    <w:p w:rsidR="00A449CA" w:rsidRPr="006C4CFA" w:rsidRDefault="00A449CA" w:rsidP="00A449CA">
      <w:pPr>
        <w:spacing w:beforeLines="50" w:before="156" w:afterLines="50" w:after="156" w:line="360" w:lineRule="exact"/>
        <w:ind w:firstLineChars="700" w:firstLine="1968"/>
        <w:rPr>
          <w:rFonts w:ascii="楷体_GB2312" w:eastAsia="楷体_GB2312" w:hAnsi="楷体_GB2312" w:cs="Times New Roman"/>
          <w:sz w:val="28"/>
          <w:szCs w:val="24"/>
          <w:u w:val="single"/>
        </w:rPr>
      </w:pPr>
      <w:r w:rsidRPr="006C4CFA">
        <w:rPr>
          <w:rFonts w:ascii="楷体_GB2312" w:eastAsia="楷体_GB2312" w:hAnsi="楷体_GB2312" w:cs="Times New Roman" w:hint="eastAsia"/>
          <w:b/>
          <w:bCs/>
          <w:sz w:val="28"/>
          <w:szCs w:val="24"/>
        </w:rPr>
        <w:t>在校导师姓名：</w:t>
      </w:r>
      <w:r w:rsidRPr="006C4CFA">
        <w:rPr>
          <w:rFonts w:ascii="楷体_GB2312" w:eastAsia="楷体_GB2312" w:hAnsi="楷体_GB2312" w:cs="Times New Roman"/>
          <w:sz w:val="28"/>
          <w:szCs w:val="24"/>
          <w:u w:val="single"/>
        </w:rPr>
        <w:t xml:space="preserve">                    </w:t>
      </w:r>
    </w:p>
    <w:p w:rsidR="00A449CA" w:rsidRPr="006C4CFA" w:rsidRDefault="00A449CA" w:rsidP="00A449CA">
      <w:pPr>
        <w:spacing w:beforeLines="50" w:before="156" w:afterLines="50" w:after="156" w:line="360" w:lineRule="exact"/>
        <w:ind w:firstLineChars="700" w:firstLine="1960"/>
        <w:rPr>
          <w:rFonts w:ascii="楷体_GB2312" w:eastAsia="楷体_GB2312" w:hAnsi="楷体_GB2312" w:cs="Times New Roman"/>
          <w:sz w:val="28"/>
          <w:szCs w:val="24"/>
          <w:u w:val="single"/>
        </w:rPr>
      </w:pPr>
    </w:p>
    <w:p w:rsidR="00A449CA" w:rsidRPr="006C4CFA" w:rsidRDefault="00A449CA" w:rsidP="00A449CA">
      <w:pPr>
        <w:spacing w:beforeLines="50" w:before="156" w:afterLines="50" w:after="156" w:line="360" w:lineRule="exact"/>
        <w:ind w:leftChars="400" w:left="3342" w:rightChars="136" w:right="286" w:hangingChars="890" w:hanging="2502"/>
        <w:rPr>
          <w:rFonts w:ascii="楷体_GB2312" w:eastAsia="楷体_GB2312" w:hAnsi="楷体_GB2312" w:cs="Times New Roman"/>
          <w:sz w:val="28"/>
          <w:szCs w:val="24"/>
          <w:u w:val="single"/>
        </w:rPr>
      </w:pPr>
      <w:r w:rsidRPr="006C4CFA">
        <w:rPr>
          <w:rFonts w:ascii="楷体_GB2312" w:eastAsia="楷体_GB2312" w:hAnsi="楷体_GB2312" w:cs="Times New Roman" w:hint="eastAsia"/>
          <w:b/>
          <w:bCs/>
          <w:sz w:val="28"/>
          <w:szCs w:val="24"/>
        </w:rPr>
        <w:t>拟选论文题目：</w:t>
      </w:r>
      <w:r w:rsidRPr="006C4CFA">
        <w:rPr>
          <w:rFonts w:ascii="楷体_GB2312" w:eastAsia="楷体_GB2312" w:hAnsi="楷体_GB2312" w:cs="Times New Roman"/>
          <w:sz w:val="28"/>
          <w:szCs w:val="24"/>
          <w:u w:val="single"/>
        </w:rPr>
        <w:t xml:space="preserve">                           </w:t>
      </w:r>
    </w:p>
    <w:p w:rsidR="00A449CA" w:rsidRPr="006C4CFA" w:rsidRDefault="00A449CA" w:rsidP="00A449CA">
      <w:pPr>
        <w:widowControl/>
        <w:spacing w:beforeLines="50" w:before="156" w:afterLines="50" w:after="156" w:line="360" w:lineRule="exact"/>
        <w:jc w:val="left"/>
        <w:rPr>
          <w:rFonts w:ascii="等线" w:eastAsia="等线" w:hAnsi="等线" w:cs="Times New Roman"/>
        </w:rPr>
      </w:pPr>
      <w:r w:rsidRPr="006C4CFA">
        <w:rPr>
          <w:rFonts w:ascii="等线" w:eastAsia="等线" w:hAnsi="等线" w:cs="Times New Roman"/>
        </w:rPr>
        <w:br w:type="page"/>
      </w:r>
    </w:p>
    <w:p w:rsidR="00A449CA" w:rsidRPr="006C4CFA" w:rsidRDefault="00A449CA" w:rsidP="00A449CA">
      <w:pPr>
        <w:numPr>
          <w:ilvl w:val="0"/>
          <w:numId w:val="2"/>
        </w:numPr>
        <w:spacing w:beforeLines="50" w:before="156" w:afterLines="50" w:after="156" w:line="360" w:lineRule="exact"/>
        <w:ind w:rightChars="136" w:right="286"/>
        <w:rPr>
          <w:rFonts w:ascii="楷体_GB2312" w:eastAsia="楷体_GB2312" w:hAnsi="楷体_GB2312" w:cs="Times New Roman"/>
          <w:b/>
          <w:bCs/>
          <w:sz w:val="28"/>
          <w:szCs w:val="24"/>
        </w:rPr>
      </w:pPr>
      <w:r w:rsidRPr="006C4CFA">
        <w:rPr>
          <w:rFonts w:ascii="楷体_GB2312" w:eastAsia="楷体_GB2312" w:hAnsi="楷体_GB2312" w:cs="Times New Roman" w:hint="eastAsia"/>
          <w:b/>
          <w:bCs/>
          <w:sz w:val="28"/>
          <w:szCs w:val="24"/>
        </w:rPr>
        <w:lastRenderedPageBreak/>
        <w:t>选题依据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A449CA" w:rsidRPr="006C4CFA" w:rsidTr="00CD1316">
        <w:trPr>
          <w:trHeight w:val="6307"/>
        </w:trPr>
        <w:tc>
          <w:tcPr>
            <w:tcW w:w="5000" w:type="pct"/>
          </w:tcPr>
          <w:p w:rsidR="00A449CA" w:rsidRPr="006C4CFA" w:rsidRDefault="00A449CA" w:rsidP="00A449CA">
            <w:pPr>
              <w:numPr>
                <w:ilvl w:val="0"/>
                <w:numId w:val="1"/>
              </w:numPr>
              <w:spacing w:beforeLines="50" w:before="156" w:afterLines="50" w:after="156" w:line="360" w:lineRule="exact"/>
              <w:rPr>
                <w:rFonts w:ascii="楷体_GB2312" w:eastAsia="楷体_GB2312" w:hAnsi="楷体_GB2312" w:cs="Times New Roman"/>
                <w:szCs w:val="24"/>
              </w:rPr>
            </w:pPr>
            <w:r w:rsidRPr="006C4CFA">
              <w:rPr>
                <w:rFonts w:ascii="楷体_GB2312" w:eastAsia="楷体_GB2312" w:hAnsi="楷体_GB2312" w:cs="Times New Roman" w:hint="eastAsia"/>
                <w:szCs w:val="24"/>
              </w:rPr>
              <w:t>选题的理论意义及实践意义</w:t>
            </w:r>
          </w:p>
          <w:p w:rsidR="00A449CA" w:rsidRPr="006C4CFA" w:rsidRDefault="00A449CA" w:rsidP="00CD1316">
            <w:pPr>
              <w:spacing w:beforeLines="50" w:before="156" w:afterLines="50" w:after="156" w:line="360" w:lineRule="exact"/>
              <w:ind w:firstLineChars="200" w:firstLine="420"/>
              <w:rPr>
                <w:rFonts w:ascii="楷体_GB2312" w:eastAsia="楷体_GB2312" w:hAnsi="楷体_GB2312" w:cs="Times New Roman"/>
                <w:szCs w:val="24"/>
              </w:rPr>
            </w:pPr>
          </w:p>
        </w:tc>
      </w:tr>
      <w:tr w:rsidR="00A449CA" w:rsidRPr="006C4CFA" w:rsidTr="00CD1316">
        <w:trPr>
          <w:trHeight w:val="6793"/>
        </w:trPr>
        <w:tc>
          <w:tcPr>
            <w:tcW w:w="5000" w:type="pct"/>
          </w:tcPr>
          <w:p w:rsidR="00A449CA" w:rsidRPr="006C4CFA" w:rsidRDefault="00A449CA" w:rsidP="00A449CA">
            <w:pPr>
              <w:numPr>
                <w:ilvl w:val="0"/>
                <w:numId w:val="1"/>
              </w:numPr>
              <w:spacing w:beforeLines="50" w:before="156" w:afterLines="50" w:after="156" w:line="360" w:lineRule="exact"/>
              <w:rPr>
                <w:rFonts w:ascii="楷体_GB2312" w:eastAsia="楷体_GB2312" w:hAnsi="楷体_GB2312" w:cs="Times New Roman"/>
                <w:szCs w:val="24"/>
              </w:rPr>
            </w:pPr>
            <w:r w:rsidRPr="006C4CFA">
              <w:rPr>
                <w:rFonts w:ascii="楷体_GB2312" w:eastAsia="楷体_GB2312" w:hAnsi="楷体_GB2312" w:cs="Times New Roman" w:hint="eastAsia"/>
                <w:szCs w:val="24"/>
              </w:rPr>
              <w:t>主要中外参考文献、法律调研及综述</w:t>
            </w:r>
          </w:p>
          <w:p w:rsidR="00A449CA" w:rsidRPr="006C4CFA" w:rsidRDefault="00A449CA" w:rsidP="00CD1316">
            <w:pPr>
              <w:spacing w:beforeLines="50" w:before="156" w:afterLines="50" w:after="156" w:line="360" w:lineRule="exact"/>
              <w:rPr>
                <w:rFonts w:ascii="楷体_GB2312" w:eastAsia="楷体_GB2312" w:hAnsi="楷体_GB2312" w:cs="Times New Roman"/>
                <w:szCs w:val="21"/>
              </w:rPr>
            </w:pPr>
          </w:p>
        </w:tc>
      </w:tr>
    </w:tbl>
    <w:p w:rsidR="00A449CA" w:rsidRPr="006C4CFA" w:rsidRDefault="00A449CA" w:rsidP="00A449CA">
      <w:pPr>
        <w:numPr>
          <w:ilvl w:val="0"/>
          <w:numId w:val="2"/>
        </w:numPr>
        <w:spacing w:beforeLines="50" w:before="156" w:afterLines="50" w:after="156" w:line="360" w:lineRule="exact"/>
        <w:ind w:rightChars="136" w:right="286"/>
        <w:rPr>
          <w:rFonts w:ascii="楷体_GB2312" w:eastAsia="楷体_GB2312" w:hAnsi="楷体_GB2312" w:cs="Times New Roman"/>
          <w:b/>
          <w:bCs/>
          <w:sz w:val="28"/>
          <w:szCs w:val="24"/>
        </w:rPr>
      </w:pPr>
      <w:r w:rsidRPr="006C4CFA">
        <w:rPr>
          <w:rFonts w:ascii="楷体_GB2312" w:eastAsia="楷体_GB2312" w:hAnsi="楷体_GB2312" w:cs="Times New Roman" w:hint="eastAsia"/>
          <w:b/>
          <w:bCs/>
          <w:sz w:val="28"/>
          <w:szCs w:val="24"/>
        </w:rPr>
        <w:lastRenderedPageBreak/>
        <w:t>研究方案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A449CA" w:rsidRPr="006C4CFA" w:rsidTr="00CD1316">
        <w:trPr>
          <w:trHeight w:val="13253"/>
        </w:trPr>
        <w:tc>
          <w:tcPr>
            <w:tcW w:w="5000" w:type="pct"/>
          </w:tcPr>
          <w:p w:rsidR="00A449CA" w:rsidRPr="006C4CFA" w:rsidRDefault="00A449CA" w:rsidP="00CD1316">
            <w:pPr>
              <w:spacing w:beforeLines="50" w:before="156" w:afterLines="50" w:after="156" w:line="360" w:lineRule="exact"/>
              <w:rPr>
                <w:rFonts w:ascii="楷体_GB2312" w:eastAsia="楷体_GB2312" w:hAnsi="楷体_GB2312" w:cs="Times New Roman"/>
                <w:szCs w:val="24"/>
              </w:rPr>
            </w:pPr>
            <w:r w:rsidRPr="006C4CFA">
              <w:rPr>
                <w:rFonts w:ascii="楷体_GB2312" w:eastAsia="楷体_GB2312" w:hAnsi="楷体_GB2312" w:cs="Times New Roman"/>
                <w:szCs w:val="24"/>
              </w:rPr>
              <w:t>1</w:t>
            </w:r>
            <w:r w:rsidRPr="006C4CFA">
              <w:rPr>
                <w:rFonts w:ascii="楷体_GB2312" w:eastAsia="楷体_GB2312" w:hAnsi="楷体_GB2312" w:cs="Times New Roman" w:hint="eastAsia"/>
                <w:szCs w:val="24"/>
              </w:rPr>
              <w:t>、主要研究内容</w:t>
            </w:r>
          </w:p>
          <w:p w:rsidR="00A449CA" w:rsidRPr="006C4CFA" w:rsidRDefault="00A449CA" w:rsidP="00CD1316">
            <w:pPr>
              <w:spacing w:beforeLines="50" w:before="156" w:afterLines="50" w:after="156" w:line="360" w:lineRule="exact"/>
              <w:rPr>
                <w:rFonts w:ascii="楷体_GB2312" w:eastAsia="楷体_GB2312" w:hAnsi="楷体_GB2312" w:cs="Times New Roman"/>
                <w:szCs w:val="24"/>
              </w:rPr>
            </w:pPr>
          </w:p>
        </w:tc>
      </w:tr>
      <w:tr w:rsidR="00A449CA" w:rsidRPr="006C4CFA" w:rsidTr="00CD1316">
        <w:trPr>
          <w:trHeight w:val="6653"/>
        </w:trPr>
        <w:tc>
          <w:tcPr>
            <w:tcW w:w="5000" w:type="pct"/>
          </w:tcPr>
          <w:p w:rsidR="00A449CA" w:rsidRPr="006C4CFA" w:rsidRDefault="00A449CA" w:rsidP="00CD1316">
            <w:pPr>
              <w:spacing w:beforeLines="50" w:before="156" w:afterLines="50" w:after="156" w:line="360" w:lineRule="exact"/>
              <w:rPr>
                <w:rFonts w:ascii="楷体_GB2312" w:eastAsia="楷体_GB2312" w:hAnsi="楷体_GB2312" w:cs="Times New Roman"/>
                <w:szCs w:val="24"/>
              </w:rPr>
            </w:pPr>
            <w:r w:rsidRPr="006C4CFA">
              <w:rPr>
                <w:rFonts w:ascii="楷体_GB2312" w:eastAsia="楷体_GB2312" w:hAnsi="楷体_GB2312" w:cs="Times New Roman"/>
                <w:szCs w:val="24"/>
              </w:rPr>
              <w:lastRenderedPageBreak/>
              <w:t>2</w:t>
            </w:r>
            <w:r w:rsidRPr="006C4CFA">
              <w:rPr>
                <w:rFonts w:ascii="楷体_GB2312" w:eastAsia="楷体_GB2312" w:hAnsi="楷体_GB2312" w:cs="Times New Roman" w:hint="eastAsia"/>
                <w:szCs w:val="24"/>
              </w:rPr>
              <w:t>、有何特色与创新之处</w:t>
            </w:r>
          </w:p>
          <w:p w:rsidR="00A449CA" w:rsidRPr="006C4CFA" w:rsidRDefault="00A449CA" w:rsidP="00CD1316">
            <w:pPr>
              <w:spacing w:beforeLines="50" w:before="156" w:afterLines="50" w:after="156" w:line="360" w:lineRule="exact"/>
              <w:rPr>
                <w:rFonts w:ascii="楷体_GB2312" w:eastAsia="楷体_GB2312" w:hAnsi="楷体_GB2312" w:cs="Times New Roman"/>
                <w:szCs w:val="24"/>
              </w:rPr>
            </w:pPr>
          </w:p>
        </w:tc>
      </w:tr>
      <w:tr w:rsidR="00A449CA" w:rsidRPr="006C4CFA" w:rsidTr="00CD1316">
        <w:trPr>
          <w:trHeight w:val="6648"/>
        </w:trPr>
        <w:tc>
          <w:tcPr>
            <w:tcW w:w="5000" w:type="pct"/>
          </w:tcPr>
          <w:p w:rsidR="00A449CA" w:rsidRPr="006C4CFA" w:rsidRDefault="00A449CA" w:rsidP="00CD1316">
            <w:pPr>
              <w:spacing w:beforeLines="50" w:before="156" w:afterLines="50" w:after="156" w:line="360" w:lineRule="exact"/>
              <w:rPr>
                <w:rFonts w:ascii="楷体_GB2312" w:eastAsia="楷体_GB2312" w:hAnsi="楷体_GB2312" w:cs="Times New Roman"/>
                <w:szCs w:val="24"/>
              </w:rPr>
            </w:pPr>
            <w:r w:rsidRPr="006C4CFA">
              <w:rPr>
                <w:rFonts w:ascii="楷体_GB2312" w:eastAsia="楷体_GB2312" w:hAnsi="楷体_GB2312" w:cs="Times New Roman"/>
                <w:szCs w:val="24"/>
              </w:rPr>
              <w:t>3</w:t>
            </w:r>
            <w:r w:rsidRPr="006C4CFA">
              <w:rPr>
                <w:rFonts w:ascii="楷体_GB2312" w:eastAsia="楷体_GB2312" w:hAnsi="楷体_GB2312" w:cs="Times New Roman" w:hint="eastAsia"/>
                <w:szCs w:val="24"/>
              </w:rPr>
              <w:t>、研究工作进度与时间安排</w:t>
            </w:r>
          </w:p>
          <w:p w:rsidR="00A449CA" w:rsidRPr="006C4CFA" w:rsidRDefault="00A449CA" w:rsidP="00CD1316">
            <w:pPr>
              <w:spacing w:beforeLines="50" w:before="156" w:afterLines="50" w:after="156" w:line="360" w:lineRule="exact"/>
              <w:rPr>
                <w:rFonts w:ascii="楷体_GB2312" w:eastAsia="楷体_GB2312" w:hAnsi="楷体_GB2312" w:cs="Times New Roman"/>
                <w:szCs w:val="24"/>
              </w:rPr>
            </w:pPr>
          </w:p>
        </w:tc>
      </w:tr>
    </w:tbl>
    <w:p w:rsidR="00A449CA" w:rsidRPr="006C4CFA" w:rsidRDefault="00A449CA" w:rsidP="00A449CA">
      <w:pPr>
        <w:spacing w:beforeLines="50" w:before="156" w:afterLines="50" w:after="156" w:line="360" w:lineRule="exact"/>
        <w:jc w:val="left"/>
        <w:rPr>
          <w:rFonts w:ascii="楷体_GB2312" w:eastAsia="楷体_GB2312" w:hAnsi="楷体_GB2312" w:cs="Times New Roman"/>
        </w:rPr>
      </w:pPr>
    </w:p>
    <w:p w:rsidR="00F86399" w:rsidRPr="00A449CA" w:rsidRDefault="00F86399"/>
    <w:sectPr w:rsidR="00F86399" w:rsidRPr="00A44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KaiTi_GB2312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974"/>
    <w:multiLevelType w:val="hybridMultilevel"/>
    <w:tmpl w:val="E6E45AEA"/>
    <w:lvl w:ilvl="0" w:tplc="3C04B8B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F9F66D7"/>
    <w:multiLevelType w:val="hybridMultilevel"/>
    <w:tmpl w:val="081A437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9CA"/>
    <w:rsid w:val="00634820"/>
    <w:rsid w:val="00A449CA"/>
    <w:rsid w:val="00F8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CCDB98-3109-481F-9F43-8178A00C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9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37</Words>
  <Characters>211</Characters>
  <Application>Microsoft Office Word</Application>
  <DocSecurity>0</DocSecurity>
  <Lines>1</Lines>
  <Paragraphs>1</Paragraphs>
  <ScaleCrop>false</ScaleCrop>
  <Company>KWM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Chi1</dc:creator>
  <cp:keywords/>
  <dc:description/>
  <cp:lastModifiedBy>Zhang, Chi1</cp:lastModifiedBy>
  <cp:revision>1</cp:revision>
  <dcterms:created xsi:type="dcterms:W3CDTF">2020-01-13T04:39:00Z</dcterms:created>
  <dcterms:modified xsi:type="dcterms:W3CDTF">2020-01-13T04:40:00Z</dcterms:modified>
</cp:coreProperties>
</file>