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C36" w:rsidRPr="0094799F" w:rsidRDefault="001A07BD" w:rsidP="00BA4A52">
      <w:pPr>
        <w:rPr>
          <w:rFonts w:asciiTheme="minorHAnsi" w:eastAsia="华文细黑" w:hAnsiTheme="minorHAnsi" w:cstheme="minorHAnsi"/>
          <w:lang w:eastAsia="zh-CN"/>
        </w:rPr>
      </w:pPr>
    </w:p>
    <w:p w:rsidR="00C45FD1" w:rsidRPr="0094799F" w:rsidRDefault="00967951" w:rsidP="00BA4A52">
      <w:pPr>
        <w:jc w:val="center"/>
        <w:rPr>
          <w:rFonts w:asciiTheme="minorHAnsi" w:eastAsia="华文细黑" w:hAnsiTheme="minorHAnsi" w:cstheme="minorHAnsi"/>
          <w:b/>
          <w:bCs/>
          <w:sz w:val="40"/>
          <w:szCs w:val="40"/>
          <w:lang w:eastAsia="zh-CN"/>
        </w:rPr>
      </w:pPr>
      <w:r>
        <w:rPr>
          <w:rFonts w:asciiTheme="minorHAnsi" w:eastAsia="华文细黑" w:hAnsiTheme="minorHAnsi" w:cstheme="minorHAnsi"/>
          <w:b/>
          <w:bCs/>
          <w:sz w:val="40"/>
          <w:szCs w:val="40"/>
          <w:lang w:val="zh-TW" w:eastAsia="zh-TW"/>
        </w:rPr>
        <w:t>中国平安财产保险总部</w:t>
      </w:r>
      <w:r>
        <w:rPr>
          <w:rFonts w:asciiTheme="minorHAnsi" w:eastAsia="华文细黑" w:hAnsiTheme="minorHAnsi" w:cstheme="minorHAnsi" w:hint="eastAsia"/>
          <w:b/>
          <w:bCs/>
          <w:sz w:val="40"/>
          <w:szCs w:val="40"/>
          <w:lang w:val="zh-TW" w:eastAsia="zh-CN"/>
        </w:rPr>
        <w:t>2018</w:t>
      </w:r>
      <w:r>
        <w:rPr>
          <w:rFonts w:asciiTheme="minorHAnsi" w:eastAsia="华文细黑" w:hAnsiTheme="minorHAnsi" w:cstheme="minorHAnsi" w:hint="eastAsia"/>
          <w:b/>
          <w:bCs/>
          <w:sz w:val="40"/>
          <w:szCs w:val="40"/>
          <w:lang w:val="zh-TW" w:eastAsia="zh-CN"/>
        </w:rPr>
        <w:t>校园招聘</w:t>
      </w:r>
    </w:p>
    <w:p w:rsidR="00C45FD1" w:rsidRPr="0094799F" w:rsidRDefault="00C45FD1" w:rsidP="00BA4A52">
      <w:pPr>
        <w:spacing w:line="240" w:lineRule="atLeast"/>
        <w:ind w:right="178" w:firstLine="588"/>
        <w:rPr>
          <w:rFonts w:asciiTheme="minorHAnsi" w:eastAsia="华文细黑" w:hAnsiTheme="minorHAnsi" w:cstheme="minorHAnsi"/>
          <w:sz w:val="24"/>
          <w:szCs w:val="24"/>
          <w:lang w:eastAsia="zh-CN"/>
        </w:rPr>
      </w:pPr>
    </w:p>
    <w:p w:rsidR="00C45FD1" w:rsidRPr="0094799F" w:rsidRDefault="00C45FD1" w:rsidP="00BA4A52">
      <w:pPr>
        <w:spacing w:line="240" w:lineRule="atLeast"/>
        <w:rPr>
          <w:rFonts w:asciiTheme="minorHAnsi" w:eastAsia="华文细黑" w:hAnsiTheme="minorHAnsi" w:cstheme="minorHAnsi"/>
          <w:b/>
          <w:bCs/>
          <w:sz w:val="28"/>
          <w:szCs w:val="28"/>
          <w:lang w:eastAsia="zh-CN"/>
        </w:rPr>
      </w:pPr>
      <w:r w:rsidRPr="0094799F">
        <w:rPr>
          <w:rFonts w:asciiTheme="minorHAnsi" w:eastAsia="华文细黑" w:hAnsiTheme="minorHAnsi" w:cstheme="minorHAnsi"/>
          <w:b/>
          <w:bCs/>
          <w:sz w:val="28"/>
          <w:szCs w:val="28"/>
          <w:lang w:val="zh-TW" w:eastAsia="zh-TW"/>
        </w:rPr>
        <w:t>公司简介：</w:t>
      </w:r>
    </w:p>
    <w:p w:rsidR="00E41C3C" w:rsidRDefault="00E41C3C" w:rsidP="00E41C3C">
      <w:pPr>
        <w:pStyle w:val="mt10"/>
        <w:ind w:firstLineChars="200" w:firstLine="480"/>
        <w:jc w:val="both"/>
        <w:rPr>
          <w:rFonts w:asciiTheme="minorHAnsi" w:eastAsia="华文细黑" w:hAnsiTheme="minorHAnsi" w:cstheme="minorHAnsi"/>
        </w:rPr>
      </w:pPr>
      <w:r w:rsidRPr="0094799F">
        <w:rPr>
          <w:rFonts w:asciiTheme="minorHAnsi" w:eastAsia="华文细黑" w:hAnsiTheme="minorHAnsi" w:cstheme="minorHAnsi"/>
        </w:rPr>
        <w:t>中国</w:t>
      </w:r>
      <w:proofErr w:type="gramStart"/>
      <w:r w:rsidRPr="0094799F">
        <w:rPr>
          <w:rFonts w:asciiTheme="minorHAnsi" w:eastAsia="华文细黑" w:hAnsiTheme="minorHAnsi" w:cstheme="minorHAnsi"/>
        </w:rPr>
        <w:t>平安成立</w:t>
      </w:r>
      <w:proofErr w:type="gramEnd"/>
      <w:r w:rsidRPr="0094799F">
        <w:rPr>
          <w:rFonts w:asciiTheme="minorHAnsi" w:eastAsia="华文细黑" w:hAnsiTheme="minorHAnsi" w:cstheme="minorHAnsi"/>
        </w:rPr>
        <w:t>于</w:t>
      </w:r>
      <w:r w:rsidRPr="0094799F">
        <w:rPr>
          <w:rFonts w:asciiTheme="minorHAnsi" w:eastAsia="华文细黑" w:hAnsiTheme="minorHAnsi" w:cstheme="minorHAnsi"/>
        </w:rPr>
        <w:t>1988</w:t>
      </w:r>
      <w:r w:rsidRPr="0094799F">
        <w:rPr>
          <w:rFonts w:asciiTheme="minorHAnsi" w:eastAsia="华文细黑" w:hAnsiTheme="minorHAnsi" w:cstheme="minorHAnsi"/>
        </w:rPr>
        <w:t>年，总部位于深圳，是中国第一家股份制保险企业，至今已发展成为融保险、银行、投资三大主营业务为一体、核心金融与互联网金融业务并行发展的个人金融生活服务集团之一。</w:t>
      </w:r>
      <w:r w:rsidRPr="00343D18">
        <w:rPr>
          <w:rFonts w:asciiTheme="minorHAnsi" w:eastAsia="华文细黑" w:hAnsiTheme="minorHAnsi" w:cstheme="minorHAnsi"/>
        </w:rPr>
        <w:t>集团总资产约</w:t>
      </w:r>
      <w:r w:rsidRPr="00343D18">
        <w:rPr>
          <w:rFonts w:asciiTheme="minorHAnsi" w:eastAsia="华文细黑" w:hAnsiTheme="minorHAnsi" w:cstheme="minorHAnsi"/>
        </w:rPr>
        <w:t>5.58</w:t>
      </w:r>
      <w:proofErr w:type="gramStart"/>
      <w:r w:rsidRPr="00343D18">
        <w:rPr>
          <w:rFonts w:asciiTheme="minorHAnsi" w:eastAsia="华文细黑" w:hAnsiTheme="minorHAnsi" w:cstheme="minorHAnsi"/>
        </w:rPr>
        <w:t>万亿</w:t>
      </w:r>
      <w:proofErr w:type="gramEnd"/>
      <w:r w:rsidRPr="00343D18">
        <w:rPr>
          <w:rFonts w:asciiTheme="minorHAnsi" w:eastAsia="华文细黑" w:hAnsiTheme="minorHAnsi" w:cstheme="minorHAnsi"/>
        </w:rPr>
        <w:t>元，</w:t>
      </w:r>
      <w:r w:rsidRPr="00343D18">
        <w:rPr>
          <w:rFonts w:asciiTheme="minorHAnsi" w:eastAsia="华文细黑" w:hAnsiTheme="minorHAnsi" w:cstheme="minorHAnsi"/>
        </w:rPr>
        <w:t>2016</w:t>
      </w:r>
      <w:r w:rsidRPr="00343D18">
        <w:rPr>
          <w:rFonts w:asciiTheme="minorHAnsi" w:eastAsia="华文细黑" w:hAnsiTheme="minorHAnsi" w:cstheme="minorHAnsi"/>
        </w:rPr>
        <w:t>年全年总收入</w:t>
      </w:r>
      <w:r w:rsidRPr="00343D18">
        <w:rPr>
          <w:rFonts w:asciiTheme="minorHAnsi" w:eastAsia="华文细黑" w:hAnsiTheme="minorHAnsi" w:cstheme="minorHAnsi"/>
        </w:rPr>
        <w:t>7124.5</w:t>
      </w:r>
      <w:r w:rsidRPr="00343D18">
        <w:rPr>
          <w:rFonts w:asciiTheme="minorHAnsi" w:eastAsia="华文细黑" w:hAnsiTheme="minorHAnsi" w:cstheme="minorHAnsi"/>
        </w:rPr>
        <w:t>亿元，实现归属于母公司股东的净利润</w:t>
      </w:r>
      <w:r w:rsidRPr="00343D18">
        <w:rPr>
          <w:rFonts w:asciiTheme="minorHAnsi" w:eastAsia="华文细黑" w:hAnsiTheme="minorHAnsi" w:cstheme="minorHAnsi"/>
        </w:rPr>
        <w:t>623.9</w:t>
      </w:r>
      <w:r w:rsidRPr="00343D18">
        <w:rPr>
          <w:rFonts w:asciiTheme="minorHAnsi" w:eastAsia="华文细黑" w:hAnsiTheme="minorHAnsi" w:cstheme="minorHAnsi"/>
        </w:rPr>
        <w:t>亿元。</w:t>
      </w:r>
      <w:r w:rsidRPr="0094799F">
        <w:rPr>
          <w:rFonts w:asciiTheme="minorHAnsi" w:eastAsia="华文细黑" w:hAnsiTheme="minorHAnsi" w:cstheme="minorHAnsi"/>
        </w:rPr>
        <w:t>中国平安名列</w:t>
      </w:r>
      <w:r w:rsidRPr="0094799F">
        <w:rPr>
          <w:rFonts w:asciiTheme="minorHAnsi" w:eastAsia="华文细黑" w:hAnsiTheme="minorHAnsi" w:cstheme="minorHAnsi"/>
        </w:rPr>
        <w:t>201</w:t>
      </w:r>
      <w:r w:rsidR="00D04E72">
        <w:rPr>
          <w:rFonts w:asciiTheme="minorHAnsi" w:eastAsia="华文细黑" w:hAnsiTheme="minorHAnsi" w:cstheme="minorHAnsi" w:hint="eastAsia"/>
        </w:rPr>
        <w:t>7</w:t>
      </w:r>
      <w:r w:rsidRPr="0094799F">
        <w:rPr>
          <w:rFonts w:asciiTheme="minorHAnsi" w:eastAsia="华文细黑" w:hAnsiTheme="minorHAnsi" w:cstheme="minorHAnsi"/>
        </w:rPr>
        <w:t>年度《财富》</w:t>
      </w:r>
      <w:proofErr w:type="gramStart"/>
      <w:r w:rsidRPr="0094799F">
        <w:rPr>
          <w:rFonts w:asciiTheme="minorHAnsi" w:eastAsia="华文细黑" w:hAnsiTheme="minorHAnsi" w:cstheme="minorHAnsi"/>
        </w:rPr>
        <w:t>“</w:t>
      </w:r>
      <w:proofErr w:type="gramEnd"/>
      <w:r w:rsidRPr="0094799F">
        <w:rPr>
          <w:rFonts w:asciiTheme="minorHAnsi" w:eastAsia="华文细黑" w:hAnsiTheme="minorHAnsi" w:cstheme="minorHAnsi"/>
        </w:rPr>
        <w:t>世界</w:t>
      </w:r>
      <w:r w:rsidRPr="0094799F">
        <w:rPr>
          <w:rFonts w:asciiTheme="minorHAnsi" w:eastAsia="华文细黑" w:hAnsiTheme="minorHAnsi" w:cstheme="minorHAnsi"/>
        </w:rPr>
        <w:t>500</w:t>
      </w:r>
      <w:r w:rsidRPr="0094799F">
        <w:rPr>
          <w:rFonts w:asciiTheme="minorHAnsi" w:eastAsia="华文细黑" w:hAnsiTheme="minorHAnsi" w:cstheme="minorHAnsi"/>
        </w:rPr>
        <w:t>强</w:t>
      </w:r>
      <w:proofErr w:type="gramStart"/>
      <w:r w:rsidRPr="0094799F">
        <w:rPr>
          <w:rFonts w:asciiTheme="minorHAnsi" w:eastAsia="华文细黑" w:hAnsiTheme="minorHAnsi" w:cstheme="minorHAnsi"/>
        </w:rPr>
        <w:t>“</w:t>
      </w:r>
      <w:proofErr w:type="gramEnd"/>
      <w:r w:rsidRPr="0094799F">
        <w:rPr>
          <w:rFonts w:asciiTheme="minorHAnsi" w:eastAsia="华文细黑" w:hAnsiTheme="minorHAnsi" w:cstheme="minorHAnsi"/>
        </w:rPr>
        <w:t xml:space="preserve"> </w:t>
      </w:r>
      <w:r w:rsidRPr="0094799F">
        <w:rPr>
          <w:rFonts w:asciiTheme="minorHAnsi" w:eastAsia="华文细黑" w:hAnsiTheme="minorHAnsi" w:cstheme="minorHAnsi"/>
        </w:rPr>
        <w:t>第</w:t>
      </w:r>
      <w:r w:rsidR="00D04E72">
        <w:rPr>
          <w:rFonts w:asciiTheme="minorHAnsi" w:eastAsia="华文细黑" w:hAnsiTheme="minorHAnsi" w:cstheme="minorHAnsi" w:hint="eastAsia"/>
        </w:rPr>
        <w:t>39</w:t>
      </w:r>
      <w:r w:rsidRPr="0094799F">
        <w:rPr>
          <w:rFonts w:asciiTheme="minorHAnsi" w:eastAsia="华文细黑" w:hAnsiTheme="minorHAnsi" w:cstheme="minorHAnsi"/>
        </w:rPr>
        <w:t>位，</w:t>
      </w:r>
      <w:r w:rsidRPr="0094799F">
        <w:rPr>
          <w:rFonts w:asciiTheme="minorHAnsi" w:eastAsia="华文细黑" w:hAnsiTheme="minorHAnsi" w:cstheme="minorHAnsi"/>
        </w:rPr>
        <w:t>201</w:t>
      </w:r>
      <w:r>
        <w:rPr>
          <w:rFonts w:asciiTheme="minorHAnsi" w:eastAsia="华文细黑" w:hAnsiTheme="minorHAnsi" w:cstheme="minorHAnsi" w:hint="eastAsia"/>
        </w:rPr>
        <w:t>7</w:t>
      </w:r>
      <w:r w:rsidRPr="0094799F">
        <w:rPr>
          <w:rFonts w:asciiTheme="minorHAnsi" w:eastAsia="华文细黑" w:hAnsiTheme="minorHAnsi" w:cstheme="minorHAnsi"/>
        </w:rPr>
        <w:t>年度</w:t>
      </w:r>
      <w:r>
        <w:rPr>
          <w:rFonts w:asciiTheme="minorHAnsi" w:eastAsia="华文细黑" w:hAnsiTheme="minorHAnsi" w:cstheme="minorHAnsi" w:hint="eastAsia"/>
        </w:rPr>
        <w:t>《福布斯》</w:t>
      </w:r>
      <w:proofErr w:type="gramStart"/>
      <w:r w:rsidRPr="0094799F">
        <w:rPr>
          <w:rFonts w:asciiTheme="minorHAnsi" w:eastAsia="华文细黑" w:hAnsiTheme="minorHAnsi" w:cstheme="minorHAnsi"/>
        </w:rPr>
        <w:t>“</w:t>
      </w:r>
      <w:proofErr w:type="gramEnd"/>
      <w:r w:rsidRPr="0094799F">
        <w:rPr>
          <w:rFonts w:asciiTheme="minorHAnsi" w:eastAsia="华文细黑" w:hAnsiTheme="minorHAnsi" w:cstheme="minorHAnsi"/>
        </w:rPr>
        <w:t>全球上市公司</w:t>
      </w:r>
      <w:r w:rsidRPr="0094799F">
        <w:rPr>
          <w:rFonts w:asciiTheme="minorHAnsi" w:eastAsia="华文细黑" w:hAnsiTheme="minorHAnsi" w:cstheme="minorHAnsi"/>
        </w:rPr>
        <w:t>2000</w:t>
      </w:r>
      <w:r w:rsidRPr="0094799F">
        <w:rPr>
          <w:rFonts w:asciiTheme="minorHAnsi" w:eastAsia="华文细黑" w:hAnsiTheme="minorHAnsi" w:cstheme="minorHAnsi"/>
        </w:rPr>
        <w:t>强</w:t>
      </w:r>
      <w:r w:rsidRPr="0094799F">
        <w:rPr>
          <w:rFonts w:asciiTheme="minorHAnsi" w:eastAsia="华文细黑" w:hAnsiTheme="minorHAnsi" w:cstheme="minorHAnsi"/>
        </w:rPr>
        <w:t xml:space="preserve">“ </w:t>
      </w:r>
      <w:r w:rsidRPr="0094799F">
        <w:rPr>
          <w:rFonts w:asciiTheme="minorHAnsi" w:eastAsia="华文细黑" w:hAnsiTheme="minorHAnsi" w:cstheme="minorHAnsi"/>
        </w:rPr>
        <w:t>第</w:t>
      </w:r>
      <w:r>
        <w:rPr>
          <w:rFonts w:asciiTheme="minorHAnsi" w:eastAsia="华文细黑" w:hAnsiTheme="minorHAnsi" w:cstheme="minorHAnsi" w:hint="eastAsia"/>
        </w:rPr>
        <w:t>16</w:t>
      </w:r>
      <w:r w:rsidRPr="0094799F">
        <w:rPr>
          <w:rFonts w:asciiTheme="minorHAnsi" w:eastAsia="华文细黑" w:hAnsiTheme="minorHAnsi" w:cstheme="minorHAnsi"/>
        </w:rPr>
        <w:t>位。</w:t>
      </w:r>
    </w:p>
    <w:p w:rsidR="00E41C3C" w:rsidRDefault="00E41C3C" w:rsidP="00E41C3C">
      <w:pPr>
        <w:pStyle w:val="mt10"/>
        <w:ind w:firstLineChars="200" w:firstLine="480"/>
        <w:jc w:val="both"/>
        <w:rPr>
          <w:rFonts w:asciiTheme="minorHAnsi" w:eastAsia="华文细黑" w:hAnsiTheme="minorHAnsi" w:cstheme="minorHAnsi"/>
        </w:rPr>
      </w:pPr>
      <w:r w:rsidRPr="00CF5C1F">
        <w:rPr>
          <w:rFonts w:asciiTheme="minorHAnsi" w:eastAsia="华文细黑" w:hAnsiTheme="minorHAnsi" w:cstheme="minorHAnsi" w:hint="eastAsia"/>
        </w:rPr>
        <w:t>平安产险是中国平安保险集团长期以来经营和发展的基础，</w:t>
      </w:r>
      <w:r w:rsidRPr="00CF5C1F">
        <w:rPr>
          <w:rFonts w:asciiTheme="minorHAnsi" w:eastAsia="华文细黑" w:hAnsiTheme="minorHAnsi" w:cstheme="minorHAnsi"/>
        </w:rPr>
        <w:t>2</w:t>
      </w:r>
      <w:r>
        <w:rPr>
          <w:rFonts w:asciiTheme="minorHAnsi" w:eastAsia="华文细黑" w:hAnsiTheme="minorHAnsi" w:cstheme="minorHAnsi" w:hint="eastAsia"/>
        </w:rPr>
        <w:t>9</w:t>
      </w:r>
      <w:r w:rsidRPr="00CF5C1F">
        <w:rPr>
          <w:rFonts w:asciiTheme="minorHAnsi" w:eastAsia="华文细黑" w:hAnsiTheme="minorHAnsi" w:cstheme="minorHAnsi" w:hint="eastAsia"/>
        </w:rPr>
        <w:t>年来，平安产险业务规模逐年攀升，业务发展稳健。经营区域覆盖全国，在国内各省市、自治区设有</w:t>
      </w:r>
      <w:r w:rsidRPr="00CF5C1F">
        <w:rPr>
          <w:rFonts w:asciiTheme="minorHAnsi" w:eastAsia="华文细黑" w:hAnsiTheme="minorHAnsi" w:cstheme="minorHAnsi"/>
        </w:rPr>
        <w:t>42</w:t>
      </w:r>
      <w:r w:rsidRPr="00CF5C1F">
        <w:rPr>
          <w:rFonts w:asciiTheme="minorHAnsi" w:eastAsia="华文细黑" w:hAnsiTheme="minorHAnsi" w:cstheme="minorHAnsi" w:hint="eastAsia"/>
        </w:rPr>
        <w:t>家分公司，</w:t>
      </w:r>
      <w:r w:rsidRPr="00CF5C1F">
        <w:rPr>
          <w:rFonts w:asciiTheme="minorHAnsi" w:eastAsia="华文细黑" w:hAnsiTheme="minorHAnsi" w:cstheme="minorHAnsi"/>
        </w:rPr>
        <w:t>2100</w:t>
      </w:r>
      <w:r w:rsidRPr="00CF5C1F">
        <w:rPr>
          <w:rFonts w:asciiTheme="minorHAnsi" w:eastAsia="华文细黑" w:hAnsiTheme="minorHAnsi" w:cstheme="minorHAnsi" w:hint="eastAsia"/>
        </w:rPr>
        <w:t>多个营业网点；此外，还在世界</w:t>
      </w:r>
      <w:r w:rsidRPr="00CF5C1F">
        <w:rPr>
          <w:rFonts w:asciiTheme="minorHAnsi" w:eastAsia="华文细黑" w:hAnsiTheme="minorHAnsi" w:cstheme="minorHAnsi"/>
        </w:rPr>
        <w:t>150</w:t>
      </w:r>
      <w:r w:rsidRPr="00CF5C1F">
        <w:rPr>
          <w:rFonts w:asciiTheme="minorHAnsi" w:eastAsia="华文细黑" w:hAnsiTheme="minorHAnsi" w:cstheme="minorHAnsi" w:hint="eastAsia"/>
        </w:rPr>
        <w:t>个国家和地区的近</w:t>
      </w:r>
      <w:r w:rsidRPr="00CF5C1F">
        <w:rPr>
          <w:rFonts w:asciiTheme="minorHAnsi" w:eastAsia="华文细黑" w:hAnsiTheme="minorHAnsi" w:cstheme="minorHAnsi"/>
        </w:rPr>
        <w:t>400</w:t>
      </w:r>
      <w:r w:rsidRPr="00CF5C1F">
        <w:rPr>
          <w:rFonts w:asciiTheme="minorHAnsi" w:eastAsia="华文细黑" w:hAnsiTheme="minorHAnsi" w:cstheme="minorHAnsi" w:hint="eastAsia"/>
        </w:rPr>
        <w:t>个城市设立了查勘代理网点，与中国再保险集团公司、汉诺威再保公司、安联再保公司、慕尼黑再保公司、瑞士再保公司等国内外</w:t>
      </w:r>
      <w:r w:rsidRPr="00CF5C1F">
        <w:rPr>
          <w:rFonts w:asciiTheme="minorHAnsi" w:eastAsia="华文细黑" w:hAnsiTheme="minorHAnsi" w:cstheme="minorHAnsi"/>
        </w:rPr>
        <w:t>160</w:t>
      </w:r>
      <w:r w:rsidRPr="00CF5C1F">
        <w:rPr>
          <w:rFonts w:asciiTheme="minorHAnsi" w:eastAsia="华文细黑" w:hAnsiTheme="minorHAnsi" w:cstheme="minorHAnsi" w:hint="eastAsia"/>
        </w:rPr>
        <w:t>多家保险公司、再保公司建立了业务往来。</w:t>
      </w:r>
      <w:r w:rsidRPr="00CF5C1F">
        <w:rPr>
          <w:rFonts w:asciiTheme="minorHAnsi" w:eastAsia="华文细黑" w:hAnsiTheme="minorHAnsi" w:cstheme="minorHAnsi"/>
        </w:rPr>
        <w:t>201</w:t>
      </w:r>
      <w:r>
        <w:rPr>
          <w:rFonts w:asciiTheme="minorHAnsi" w:eastAsia="华文细黑" w:hAnsiTheme="minorHAnsi" w:cstheme="minorHAnsi" w:hint="eastAsia"/>
        </w:rPr>
        <w:t>6</w:t>
      </w:r>
      <w:r w:rsidRPr="00CF5C1F">
        <w:rPr>
          <w:rFonts w:asciiTheme="minorHAnsi" w:eastAsia="华文细黑" w:hAnsiTheme="minorHAnsi" w:cstheme="minorHAnsi" w:hint="eastAsia"/>
        </w:rPr>
        <w:t>年公司实现保费收入</w:t>
      </w:r>
      <w:r w:rsidRPr="00B25ABA">
        <w:rPr>
          <w:rFonts w:asciiTheme="minorHAnsi" w:eastAsia="华文细黑" w:hAnsiTheme="minorHAnsi" w:cstheme="minorHAnsi"/>
        </w:rPr>
        <w:t>1779.1</w:t>
      </w:r>
      <w:r w:rsidRPr="00B25ABA">
        <w:rPr>
          <w:rFonts w:asciiTheme="minorHAnsi" w:eastAsia="华文细黑" w:hAnsiTheme="minorHAnsi" w:cstheme="minorHAnsi"/>
        </w:rPr>
        <w:t>亿，同比增长</w:t>
      </w:r>
      <w:r w:rsidRPr="00B25ABA">
        <w:rPr>
          <w:rFonts w:asciiTheme="minorHAnsi" w:eastAsia="华文细黑" w:hAnsiTheme="minorHAnsi" w:cstheme="minorHAnsi"/>
        </w:rPr>
        <w:t>8.7%</w:t>
      </w:r>
      <w:r w:rsidRPr="00CF5C1F">
        <w:rPr>
          <w:rFonts w:asciiTheme="minorHAnsi" w:eastAsia="华文细黑" w:hAnsiTheme="minorHAnsi" w:cstheme="minorHAnsi" w:hint="eastAsia"/>
        </w:rPr>
        <w:t>，净利润</w:t>
      </w:r>
      <w:r w:rsidRPr="00CF5C1F">
        <w:rPr>
          <w:rFonts w:asciiTheme="minorHAnsi" w:eastAsia="华文细黑" w:hAnsiTheme="minorHAnsi" w:cstheme="minorHAnsi"/>
        </w:rPr>
        <w:t>12</w:t>
      </w:r>
      <w:r>
        <w:rPr>
          <w:rFonts w:asciiTheme="minorHAnsi" w:eastAsia="华文细黑" w:hAnsiTheme="minorHAnsi" w:cstheme="minorHAnsi" w:hint="eastAsia"/>
        </w:rPr>
        <w:t>7</w:t>
      </w:r>
      <w:r w:rsidRPr="00CF5C1F">
        <w:rPr>
          <w:rFonts w:asciiTheme="minorHAnsi" w:eastAsia="华文细黑" w:hAnsiTheme="minorHAnsi" w:cstheme="minorHAnsi" w:hint="eastAsia"/>
        </w:rPr>
        <w:t>亿元。已拥有中国第一大车险品牌，是全国第二大财产保险公司。</w:t>
      </w:r>
    </w:p>
    <w:p w:rsidR="00673F37" w:rsidRPr="0094799F" w:rsidRDefault="00673F37" w:rsidP="00673F37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</w:p>
    <w:p w:rsidR="00367D0F" w:rsidRPr="001C3727" w:rsidRDefault="00367D0F" w:rsidP="00367D0F">
      <w:pPr>
        <w:rPr>
          <w:rFonts w:ascii="华文细黑" w:eastAsia="华文细黑" w:hAnsi="华文细黑"/>
          <w:b/>
          <w:sz w:val="28"/>
          <w:szCs w:val="24"/>
          <w:lang w:eastAsia="zh-CN"/>
        </w:rPr>
      </w:pPr>
      <w:proofErr w:type="gramStart"/>
      <w:r w:rsidRPr="001C3727">
        <w:rPr>
          <w:rFonts w:ascii="华文细黑" w:eastAsia="华文细黑" w:hAnsi="华文细黑" w:hint="eastAsia"/>
          <w:b/>
          <w:sz w:val="28"/>
          <w:szCs w:val="24"/>
          <w:lang w:eastAsia="zh-CN"/>
        </w:rPr>
        <w:t>校招岗位</w:t>
      </w:r>
      <w:proofErr w:type="gramEnd"/>
      <w:r w:rsidRPr="001C3727">
        <w:rPr>
          <w:rFonts w:ascii="华文细黑" w:eastAsia="华文细黑" w:hAnsi="华文细黑" w:hint="eastAsia"/>
          <w:b/>
          <w:sz w:val="28"/>
          <w:szCs w:val="24"/>
          <w:lang w:eastAsia="zh-CN"/>
        </w:rPr>
        <w:t>：</w:t>
      </w:r>
    </w:p>
    <w:p w:rsidR="00367D0F" w:rsidRPr="00973A68" w:rsidRDefault="00421F52" w:rsidP="00367D0F">
      <w:pPr>
        <w:spacing w:line="360" w:lineRule="auto"/>
        <w:rPr>
          <w:rFonts w:asciiTheme="minorHAnsi" w:eastAsia="华文细黑" w:hAnsiTheme="minorHAnsi" w:cstheme="minorHAnsi"/>
          <w:b/>
          <w:bCs/>
          <w:sz w:val="28"/>
          <w:szCs w:val="24"/>
          <w:lang w:eastAsia="zh-CN"/>
        </w:rPr>
      </w:pPr>
      <w:r>
        <w:rPr>
          <w:rFonts w:asciiTheme="minorHAnsi" w:eastAsia="PMingLiU" w:hAnsiTheme="minorHAnsi" w:cstheme="minorHAnsi"/>
          <w:b/>
          <w:bCs/>
          <w:sz w:val="28"/>
          <w:szCs w:val="24"/>
          <w:lang w:val="zh-TW" w:eastAsia="zh-TW"/>
        </w:rPr>
        <w:t>1.</w:t>
      </w:r>
      <w:r w:rsidR="00367D0F" w:rsidRPr="00973A68">
        <w:rPr>
          <w:rFonts w:asciiTheme="minorHAnsi" w:eastAsia="华文细黑" w:hAnsiTheme="minorHAnsi" w:cstheme="minorHAnsi"/>
          <w:b/>
          <w:bCs/>
          <w:sz w:val="28"/>
          <w:szCs w:val="24"/>
          <w:lang w:val="zh-TW" w:eastAsia="zh-CN"/>
        </w:rPr>
        <w:t>总部</w:t>
      </w:r>
      <w:r w:rsidR="00367D0F" w:rsidRPr="00973A68">
        <w:rPr>
          <w:rFonts w:asciiTheme="minorHAnsi" w:eastAsia="华文细黑" w:hAnsiTheme="minorHAnsi" w:cstheme="minorHAnsi" w:hint="eastAsia"/>
          <w:b/>
          <w:bCs/>
          <w:sz w:val="28"/>
          <w:szCs w:val="24"/>
          <w:lang w:val="zh-TW" w:eastAsia="zh-CN"/>
        </w:rPr>
        <w:t>橙星</w:t>
      </w:r>
      <w:r w:rsidR="00367D0F">
        <w:rPr>
          <w:rFonts w:asciiTheme="minorHAnsi" w:eastAsia="华文细黑" w:hAnsiTheme="minorHAnsi" w:cstheme="minorHAnsi" w:hint="eastAsia"/>
          <w:b/>
          <w:bCs/>
          <w:sz w:val="28"/>
          <w:szCs w:val="24"/>
          <w:lang w:val="zh-TW" w:eastAsia="zh-CN"/>
        </w:rPr>
        <w:t>管培生</w:t>
      </w:r>
    </w:p>
    <w:p w:rsidR="004A3673" w:rsidRPr="001041C9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val="zh-TW" w:eastAsia="zh-CN"/>
        </w:rPr>
      </w:pPr>
      <w:r w:rsidRPr="005619E2">
        <w:rPr>
          <w:rFonts w:asciiTheme="minorHAnsi" w:eastAsia="华文细黑" w:hAnsiTheme="minorHAnsi" w:cstheme="minorHAnsi"/>
          <w:b/>
          <w:sz w:val="24"/>
          <w:szCs w:val="24"/>
          <w:lang w:val="zh-TW" w:eastAsia="zh-TW"/>
        </w:rPr>
        <w:t>工作地点：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CN"/>
        </w:rPr>
        <w:t>深圳</w:t>
      </w:r>
    </w:p>
    <w:p w:rsidR="00367D0F" w:rsidRPr="0094799F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 w:rsidRPr="005619E2">
        <w:rPr>
          <w:rFonts w:asciiTheme="minorHAnsi" w:eastAsia="华文细黑" w:hAnsiTheme="minorHAnsi" w:cstheme="minorHAnsi"/>
          <w:b/>
          <w:sz w:val="24"/>
          <w:szCs w:val="24"/>
          <w:lang w:val="zh-TW" w:eastAsia="zh-TW"/>
        </w:rPr>
        <w:t>招聘人数：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30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TW"/>
        </w:rPr>
        <w:t>人</w:t>
      </w:r>
    </w:p>
    <w:p w:rsidR="00367D0F" w:rsidRDefault="00367D0F" w:rsidP="00367D0F">
      <w:pPr>
        <w:spacing w:line="360" w:lineRule="auto"/>
        <w:jc w:val="left"/>
        <w:rPr>
          <w:rFonts w:asciiTheme="minorHAnsi" w:eastAsia="华文细黑" w:hAnsiTheme="minorHAnsi" w:cstheme="minorHAnsi"/>
          <w:b/>
          <w:sz w:val="24"/>
          <w:szCs w:val="24"/>
          <w:lang w:eastAsia="zh-CN"/>
        </w:rPr>
      </w:pPr>
      <w:r w:rsidRPr="005619E2">
        <w:rPr>
          <w:rFonts w:asciiTheme="minorHAnsi" w:eastAsia="华文细黑" w:hAnsiTheme="minorHAnsi" w:cstheme="minorHAnsi" w:hint="eastAsia"/>
          <w:b/>
          <w:sz w:val="24"/>
          <w:szCs w:val="24"/>
          <w:lang w:eastAsia="zh-CN"/>
        </w:rPr>
        <w:lastRenderedPageBreak/>
        <w:t>投递网址：</w:t>
      </w:r>
      <w:r w:rsidRPr="00282594">
        <w:rPr>
          <w:rFonts w:asciiTheme="minorHAnsi" w:eastAsia="华文细黑" w:hAnsiTheme="minorHAnsi" w:cstheme="minorHAnsi"/>
          <w:b/>
          <w:sz w:val="24"/>
          <w:szCs w:val="24"/>
          <w:lang w:eastAsia="zh-CN"/>
        </w:rPr>
        <w:t xml:space="preserve"> </w:t>
      </w:r>
      <w:r w:rsidR="00970597" w:rsidRPr="00970597">
        <w:rPr>
          <w:rFonts w:asciiTheme="minorHAnsi" w:eastAsia="华文细黑" w:hAnsiTheme="minorHAnsi" w:cstheme="minorHAnsi"/>
          <w:sz w:val="24"/>
          <w:szCs w:val="24"/>
          <w:lang w:eastAsia="zh-CN"/>
        </w:rPr>
        <w:t>https://campus.liepin.com/job/336063/</w:t>
      </w:r>
    </w:p>
    <w:p w:rsidR="00206BD0" w:rsidRPr="005619E2" w:rsidRDefault="00367D0F" w:rsidP="00367D0F">
      <w:pPr>
        <w:spacing w:line="360" w:lineRule="auto"/>
        <w:rPr>
          <w:rFonts w:asciiTheme="minorHAnsi" w:eastAsia="华文细黑" w:hAnsiTheme="minorHAnsi" w:cstheme="minorHAnsi"/>
          <w:b/>
          <w:noProof/>
          <w:sz w:val="24"/>
          <w:szCs w:val="24"/>
          <w:lang w:eastAsia="zh-CN"/>
        </w:rPr>
      </w:pPr>
      <w:r w:rsidRPr="005619E2">
        <w:rPr>
          <w:rFonts w:asciiTheme="minorHAnsi" w:eastAsia="华文细黑" w:hAnsiTheme="minorHAnsi" w:cstheme="minorHAnsi" w:hint="eastAsia"/>
          <w:b/>
          <w:sz w:val="24"/>
          <w:szCs w:val="24"/>
          <w:lang w:eastAsia="zh-CN"/>
        </w:rPr>
        <w:t>岗位二维码：</w:t>
      </w:r>
    </w:p>
    <w:p w:rsidR="00367D0F" w:rsidRPr="00E50324" w:rsidRDefault="00206BD0" w:rsidP="001D7B5A">
      <w:pPr>
        <w:spacing w:line="360" w:lineRule="auto"/>
        <w:jc w:val="center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>
        <w:rPr>
          <w:rFonts w:asciiTheme="minorHAnsi" w:eastAsia="华文细黑" w:hAnsiTheme="minorHAnsi" w:cstheme="minorHAnsi"/>
          <w:noProof/>
          <w:sz w:val="24"/>
          <w:szCs w:val="24"/>
          <w:lang w:eastAsia="zh-CN"/>
        </w:rPr>
        <w:drawing>
          <wp:inline distT="0" distB="0" distL="0" distR="0">
            <wp:extent cx="1209675" cy="12096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平安总部橙星管培生二维码（移动端）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D0F" w:rsidRDefault="00367D0F" w:rsidP="00367D0F">
      <w:pPr>
        <w:spacing w:line="360" w:lineRule="auto"/>
        <w:jc w:val="center"/>
        <w:rPr>
          <w:rFonts w:asciiTheme="minorHAnsi" w:eastAsia="华文细黑" w:hAnsiTheme="minorHAnsi" w:cstheme="minorHAnsi"/>
          <w:b/>
          <w:sz w:val="24"/>
          <w:szCs w:val="24"/>
          <w:lang w:eastAsia="zh-CN"/>
        </w:rPr>
      </w:pPr>
    </w:p>
    <w:p w:rsidR="00367D0F" w:rsidRPr="009F4AB6" w:rsidRDefault="00367D0F" w:rsidP="00367D0F">
      <w:pPr>
        <w:spacing w:line="360" w:lineRule="auto"/>
        <w:rPr>
          <w:rFonts w:asciiTheme="minorHAnsi" w:eastAsia="华文细黑" w:hAnsiTheme="minorHAnsi" w:cstheme="minorHAnsi"/>
          <w:b/>
          <w:sz w:val="24"/>
          <w:szCs w:val="24"/>
          <w:lang w:eastAsia="zh-CN"/>
        </w:rPr>
      </w:pPr>
      <w:r w:rsidRPr="009F4AB6">
        <w:rPr>
          <w:rFonts w:asciiTheme="minorHAnsi" w:eastAsia="华文细黑" w:hAnsiTheme="minorHAnsi" w:cstheme="minorHAnsi" w:hint="eastAsia"/>
          <w:b/>
          <w:sz w:val="24"/>
          <w:szCs w:val="24"/>
          <w:lang w:eastAsia="zh-CN"/>
        </w:rPr>
        <w:t>岗位职责</w:t>
      </w:r>
    </w:p>
    <w:p w:rsidR="00367D0F" w:rsidRPr="00E17869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>
        <w:rPr>
          <w:rFonts w:asciiTheme="minorHAnsi" w:eastAsia="华文细黑" w:hAnsiTheme="minorHAnsi" w:cstheme="minorHAnsi"/>
          <w:sz w:val="24"/>
          <w:szCs w:val="24"/>
          <w:lang w:eastAsia="zh-CN"/>
        </w:rPr>
        <w:t>1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、在总部核心部门如核保、核赔、渠道管理、精算、法律、财务、办公室、人事等部门进行市场研究、产品开发、数据挖掘、预测建模、风险指标识别、风险监测、续保监控、渠道管理、营销推动、法律合</w:t>
      </w:r>
      <w:proofErr w:type="gramStart"/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规</w:t>
      </w:r>
      <w:proofErr w:type="gramEnd"/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、财务、新媒体运营、人事等工作。</w:t>
      </w:r>
    </w:p>
    <w:p w:rsidR="00367D0F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val="zh-TW" w:eastAsia="zh-CN"/>
        </w:rPr>
      </w:pPr>
      <w:r>
        <w:rPr>
          <w:rFonts w:asciiTheme="minorHAnsi" w:eastAsia="华文细黑" w:hAnsiTheme="minorHAnsi" w:cstheme="minorHAnsi" w:hint="eastAsia"/>
          <w:sz w:val="24"/>
          <w:szCs w:val="24"/>
          <w:lang w:val="zh-TW" w:eastAsia="zh-CN"/>
        </w:rPr>
        <w:t>2</w:t>
      </w:r>
      <w:r>
        <w:rPr>
          <w:rFonts w:asciiTheme="minorHAnsi" w:eastAsia="华文细黑" w:hAnsiTheme="minorHAnsi" w:cstheme="minorHAnsi" w:hint="eastAsia"/>
          <w:sz w:val="24"/>
          <w:szCs w:val="24"/>
          <w:lang w:val="zh-TW" w:eastAsia="zh-CN"/>
        </w:rPr>
        <w:t>、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TW"/>
        </w:rPr>
        <w:t>顺利通过</w:t>
      </w:r>
      <w:r w:rsidRPr="0094799F">
        <w:rPr>
          <w:rFonts w:asciiTheme="minorHAnsi" w:eastAsia="华文细黑" w:hAnsiTheme="minorHAnsi" w:cstheme="minorHAnsi"/>
          <w:sz w:val="24"/>
          <w:szCs w:val="24"/>
          <w:lang w:eastAsia="zh-CN"/>
        </w:rPr>
        <w:t>“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CN"/>
        </w:rPr>
        <w:t>鲜橙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CN"/>
        </w:rPr>
        <w:t>NEO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CN"/>
        </w:rPr>
        <w:t>培训</w:t>
      </w:r>
      <w:r w:rsidRPr="0094799F">
        <w:rPr>
          <w:rFonts w:asciiTheme="minorHAnsi" w:eastAsia="华文细黑" w:hAnsiTheme="minorHAnsi" w:cstheme="minorHAnsi"/>
          <w:sz w:val="24"/>
          <w:szCs w:val="24"/>
          <w:lang w:eastAsia="zh-CN"/>
        </w:rPr>
        <w:t>”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TW"/>
        </w:rPr>
        <w:t>、</w:t>
      </w:r>
      <w:r w:rsidRPr="0094799F">
        <w:rPr>
          <w:rFonts w:asciiTheme="minorHAnsi" w:eastAsia="华文细黑" w:hAnsiTheme="minorHAnsi" w:cstheme="minorHAnsi"/>
          <w:sz w:val="24"/>
          <w:szCs w:val="24"/>
          <w:lang w:eastAsia="zh-CN"/>
        </w:rPr>
        <w:t>“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CN"/>
        </w:rPr>
        <w:t>轮岗培训</w:t>
      </w:r>
      <w:r w:rsidRPr="0094799F">
        <w:rPr>
          <w:rFonts w:asciiTheme="minorHAnsi" w:eastAsia="华文细黑" w:hAnsiTheme="minorHAnsi" w:cstheme="minorHAnsi"/>
          <w:sz w:val="24"/>
          <w:szCs w:val="24"/>
          <w:lang w:eastAsia="zh-CN"/>
        </w:rPr>
        <w:t>”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TW"/>
        </w:rPr>
        <w:t>、</w:t>
      </w:r>
      <w:r w:rsidRPr="0094799F">
        <w:rPr>
          <w:rFonts w:asciiTheme="minorHAnsi" w:eastAsia="华文细黑" w:hAnsiTheme="minorHAnsi" w:cstheme="minorHAnsi"/>
          <w:sz w:val="24"/>
          <w:szCs w:val="24"/>
          <w:lang w:eastAsia="zh-CN"/>
        </w:rPr>
        <w:t>“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TW"/>
        </w:rPr>
        <w:t>考核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CN"/>
        </w:rPr>
        <w:t>答辩</w:t>
      </w:r>
      <w:r w:rsidRPr="0094799F">
        <w:rPr>
          <w:rFonts w:asciiTheme="minorHAnsi" w:eastAsia="华文细黑" w:hAnsiTheme="minorHAnsi" w:cstheme="minorHAnsi"/>
          <w:sz w:val="24"/>
          <w:szCs w:val="24"/>
          <w:lang w:eastAsia="zh-CN"/>
        </w:rPr>
        <w:t xml:space="preserve">” 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TW"/>
        </w:rPr>
        <w:t>等环节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CN"/>
        </w:rPr>
        <w:t>，完成公司制定的培养计划</w:t>
      </w:r>
      <w:r>
        <w:rPr>
          <w:rFonts w:asciiTheme="minorHAnsi" w:eastAsia="华文细黑" w:hAnsiTheme="minorHAnsi" w:cstheme="minorHAnsi" w:hint="eastAsia"/>
          <w:sz w:val="24"/>
          <w:szCs w:val="24"/>
          <w:lang w:val="zh-TW" w:eastAsia="zh-CN"/>
        </w:rPr>
        <w:t>。</w:t>
      </w:r>
    </w:p>
    <w:p w:rsidR="00367D0F" w:rsidRPr="00673F37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</w:p>
    <w:p w:rsidR="00367D0F" w:rsidRPr="009F4AB6" w:rsidRDefault="00367D0F" w:rsidP="00367D0F">
      <w:pPr>
        <w:spacing w:line="360" w:lineRule="auto"/>
        <w:rPr>
          <w:rFonts w:asciiTheme="minorHAnsi" w:eastAsia="华文细黑" w:hAnsiTheme="minorHAnsi" w:cstheme="minorHAnsi"/>
          <w:b/>
          <w:sz w:val="24"/>
          <w:szCs w:val="24"/>
          <w:lang w:eastAsia="zh-CN"/>
        </w:rPr>
      </w:pPr>
      <w:r w:rsidRPr="009F4AB6">
        <w:rPr>
          <w:rFonts w:asciiTheme="minorHAnsi" w:eastAsia="华文细黑" w:hAnsiTheme="minorHAnsi" w:cstheme="minorHAnsi" w:hint="eastAsia"/>
          <w:b/>
          <w:sz w:val="24"/>
          <w:szCs w:val="24"/>
          <w:lang w:eastAsia="zh-CN"/>
        </w:rPr>
        <w:t>岗位要求</w:t>
      </w:r>
    </w:p>
    <w:p w:rsidR="00367D0F" w:rsidRPr="00E17869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 w:rsidRPr="00E17869">
        <w:rPr>
          <w:rFonts w:asciiTheme="minorHAnsi" w:eastAsia="华文细黑" w:hAnsiTheme="minorHAnsi" w:cstheme="minorHAnsi"/>
          <w:sz w:val="24"/>
          <w:szCs w:val="24"/>
          <w:lang w:eastAsia="zh-CN"/>
        </w:rPr>
        <w:t>1</w:t>
      </w:r>
      <w:r w:rsidRPr="00E17869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E17869">
        <w:rPr>
          <w:rFonts w:asciiTheme="minorHAnsi" w:eastAsia="华文细黑" w:hAnsiTheme="minorHAnsi" w:cstheme="minorHAnsi"/>
          <w:sz w:val="24"/>
          <w:szCs w:val="24"/>
          <w:lang w:eastAsia="zh-CN"/>
        </w:rPr>
        <w:t>201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8</w:t>
      </w:r>
      <w:r w:rsidRPr="00E17869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年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毕业全日制硕士研究生，数理统计、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IT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、金融经济、保险精算、法律、财务、新闻等相关专业；</w:t>
      </w:r>
    </w:p>
    <w:p w:rsidR="00367D0F" w:rsidRPr="00E17869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 w:rsidRPr="00E17869">
        <w:rPr>
          <w:rFonts w:asciiTheme="minorHAnsi" w:eastAsia="华文细黑" w:hAnsiTheme="minorHAnsi" w:cstheme="minorHAnsi"/>
          <w:sz w:val="24"/>
          <w:szCs w:val="24"/>
          <w:lang w:eastAsia="zh-CN"/>
        </w:rPr>
        <w:t>2</w:t>
      </w:r>
      <w:r w:rsidRPr="00E17869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、良好的沟通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表达</w:t>
      </w:r>
      <w:r w:rsidRPr="00E17869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总结归纳</w:t>
      </w:r>
      <w:r w:rsidRPr="00E17869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、学习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领悟</w:t>
      </w:r>
      <w:r w:rsidRPr="00E17869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能力和专业水平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。</w:t>
      </w:r>
    </w:p>
    <w:p w:rsidR="00367D0F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</w:p>
    <w:p w:rsidR="00367D0F" w:rsidRPr="00973A68" w:rsidRDefault="00421F52" w:rsidP="00367D0F">
      <w:pPr>
        <w:spacing w:line="360" w:lineRule="auto"/>
        <w:rPr>
          <w:rFonts w:asciiTheme="minorHAnsi" w:eastAsia="华文细黑" w:hAnsiTheme="minorHAnsi" w:cstheme="minorHAnsi"/>
          <w:b/>
          <w:sz w:val="28"/>
          <w:szCs w:val="24"/>
          <w:lang w:eastAsia="zh-CN"/>
        </w:rPr>
      </w:pPr>
      <w:r>
        <w:rPr>
          <w:rFonts w:asciiTheme="minorHAnsi" w:eastAsia="华文细黑" w:hAnsiTheme="minorHAnsi" w:cstheme="minorHAnsi" w:hint="eastAsia"/>
          <w:b/>
          <w:sz w:val="28"/>
          <w:szCs w:val="24"/>
          <w:lang w:eastAsia="zh-CN"/>
        </w:rPr>
        <w:t>2.</w:t>
      </w:r>
      <w:r w:rsidR="00367D0F" w:rsidRPr="00973A68">
        <w:rPr>
          <w:rFonts w:asciiTheme="minorHAnsi" w:eastAsia="华文细黑" w:hAnsiTheme="minorHAnsi" w:cstheme="minorHAnsi" w:hint="eastAsia"/>
          <w:b/>
          <w:sz w:val="28"/>
          <w:szCs w:val="24"/>
          <w:lang w:eastAsia="zh-CN"/>
        </w:rPr>
        <w:t>总部</w:t>
      </w:r>
      <w:r w:rsidR="00367D0F" w:rsidRPr="00973A68">
        <w:rPr>
          <w:rFonts w:asciiTheme="minorHAnsi" w:eastAsia="华文细黑" w:hAnsiTheme="minorHAnsi" w:cstheme="minorHAnsi"/>
          <w:b/>
          <w:sz w:val="28"/>
          <w:szCs w:val="24"/>
          <w:lang w:eastAsia="zh-CN"/>
        </w:rPr>
        <w:t>IT</w:t>
      </w:r>
      <w:proofErr w:type="gramStart"/>
      <w:r w:rsidR="00367D0F" w:rsidRPr="00973A68">
        <w:rPr>
          <w:rFonts w:asciiTheme="minorHAnsi" w:eastAsia="华文细黑" w:hAnsiTheme="minorHAnsi" w:cstheme="minorHAnsi" w:hint="eastAsia"/>
          <w:b/>
          <w:sz w:val="28"/>
          <w:szCs w:val="24"/>
          <w:lang w:eastAsia="zh-CN"/>
        </w:rPr>
        <w:t>类管培</w:t>
      </w:r>
      <w:proofErr w:type="gramEnd"/>
      <w:r w:rsidR="00367D0F" w:rsidRPr="00973A68">
        <w:rPr>
          <w:rFonts w:asciiTheme="minorHAnsi" w:eastAsia="华文细黑" w:hAnsiTheme="minorHAnsi" w:cstheme="minorHAnsi" w:hint="eastAsia"/>
          <w:b/>
          <w:sz w:val="28"/>
          <w:szCs w:val="24"/>
          <w:lang w:eastAsia="zh-CN"/>
        </w:rPr>
        <w:t>生</w:t>
      </w:r>
    </w:p>
    <w:p w:rsidR="00367D0F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 w:rsidRPr="004A3673">
        <w:rPr>
          <w:rFonts w:asciiTheme="minorHAnsi" w:eastAsia="华文细黑" w:hAnsiTheme="minorHAnsi" w:cstheme="minorHAnsi" w:hint="eastAsia"/>
          <w:b/>
          <w:sz w:val="24"/>
          <w:szCs w:val="24"/>
          <w:lang w:eastAsia="zh-CN"/>
        </w:rPr>
        <w:t>工作地点：</w:t>
      </w:r>
      <w:r w:rsidRPr="00FE08CB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深圳</w:t>
      </w:r>
    </w:p>
    <w:p w:rsidR="00367D0F" w:rsidRPr="00C36FEB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 w:rsidRPr="005619E2">
        <w:rPr>
          <w:rFonts w:asciiTheme="minorHAnsi" w:eastAsia="华文细黑" w:hAnsiTheme="minorHAnsi" w:cstheme="minorHAnsi" w:hint="eastAsia"/>
          <w:b/>
          <w:sz w:val="24"/>
          <w:szCs w:val="24"/>
          <w:lang w:eastAsia="zh-CN"/>
        </w:rPr>
        <w:t>招聘人数</w:t>
      </w:r>
      <w:r w:rsidRPr="00C36FEB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：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30</w:t>
      </w:r>
    </w:p>
    <w:p w:rsidR="00367D0F" w:rsidRPr="00967951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lastRenderedPageBreak/>
        <w:t>投递网址：</w:t>
      </w:r>
      <w:r w:rsidR="00970597" w:rsidRPr="00970597">
        <w:rPr>
          <w:rFonts w:asciiTheme="minorHAnsi" w:eastAsia="华文细黑" w:hAnsiTheme="minorHAnsi" w:cstheme="minorHAnsi"/>
          <w:sz w:val="24"/>
          <w:szCs w:val="24"/>
          <w:lang w:eastAsia="zh-CN"/>
        </w:rPr>
        <w:t>https://campus.liepin.com/job/336066/</w:t>
      </w:r>
    </w:p>
    <w:p w:rsidR="00367D0F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 w:rsidRPr="00E50324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岗位二维码：</w:t>
      </w:r>
    </w:p>
    <w:p w:rsidR="00206BD0" w:rsidRPr="00E50324" w:rsidRDefault="00206BD0" w:rsidP="001D7B5A">
      <w:pPr>
        <w:spacing w:line="360" w:lineRule="auto"/>
        <w:jc w:val="center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>
        <w:rPr>
          <w:rFonts w:asciiTheme="minorHAnsi" w:eastAsia="华文细黑" w:hAnsiTheme="minorHAnsi" w:cstheme="minorHAnsi" w:hint="eastAsia"/>
          <w:noProof/>
          <w:sz w:val="24"/>
          <w:szCs w:val="24"/>
          <w:lang w:eastAsia="zh-CN"/>
        </w:rPr>
        <w:drawing>
          <wp:inline distT="0" distB="0" distL="0" distR="0">
            <wp:extent cx="1228725" cy="12287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平安总部IT类管培生（移动端）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D0F" w:rsidRPr="00973A68" w:rsidRDefault="00367D0F" w:rsidP="00367D0F">
      <w:pPr>
        <w:spacing w:line="360" w:lineRule="auto"/>
        <w:rPr>
          <w:rFonts w:asciiTheme="minorHAnsi" w:eastAsia="华文细黑" w:hAnsiTheme="minorHAnsi" w:cstheme="minorHAnsi"/>
          <w:b/>
          <w:sz w:val="24"/>
          <w:szCs w:val="24"/>
          <w:lang w:eastAsia="zh-CN"/>
        </w:rPr>
      </w:pPr>
      <w:r w:rsidRPr="00973A68">
        <w:rPr>
          <w:rFonts w:asciiTheme="minorHAnsi" w:eastAsia="华文细黑" w:hAnsiTheme="minorHAnsi" w:cstheme="minorHAnsi" w:hint="eastAsia"/>
          <w:b/>
          <w:sz w:val="24"/>
          <w:szCs w:val="24"/>
          <w:lang w:eastAsia="zh-CN"/>
        </w:rPr>
        <w:t>岗位职责</w:t>
      </w:r>
    </w:p>
    <w:p w:rsidR="00367D0F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1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、分为</w:t>
      </w:r>
      <w:r w:rsidRPr="0051207C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JAVA</w:t>
      </w:r>
      <w:r w:rsidRPr="0051207C">
        <w:rPr>
          <w:rFonts w:asciiTheme="minorHAnsi" w:eastAsia="华文细黑" w:hAnsiTheme="minorHAnsi" w:cstheme="minorHAnsi"/>
          <w:sz w:val="24"/>
          <w:szCs w:val="24"/>
          <w:lang w:eastAsia="zh-CN"/>
        </w:rPr>
        <w:t>后台开发</w:t>
      </w:r>
      <w:r w:rsidRPr="0051207C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51207C">
        <w:rPr>
          <w:rFonts w:asciiTheme="minorHAnsi" w:eastAsia="华文细黑" w:hAnsiTheme="minorHAnsi" w:cstheme="minorHAnsi"/>
          <w:sz w:val="24"/>
          <w:szCs w:val="24"/>
          <w:lang w:eastAsia="zh-CN"/>
        </w:rPr>
        <w:t>前端</w:t>
      </w:r>
      <w:r w:rsidRPr="0051207C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51207C">
        <w:rPr>
          <w:rFonts w:asciiTheme="minorHAnsi" w:eastAsia="华文细黑" w:hAnsiTheme="minorHAnsi" w:cstheme="minorHAnsi"/>
          <w:sz w:val="24"/>
          <w:szCs w:val="24"/>
          <w:lang w:eastAsia="zh-CN"/>
        </w:rPr>
        <w:t>信息安全</w:t>
      </w:r>
      <w:r w:rsidRPr="0051207C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51207C">
        <w:rPr>
          <w:rFonts w:asciiTheme="minorHAnsi" w:eastAsia="华文细黑" w:hAnsiTheme="minorHAnsi" w:cstheme="minorHAnsi"/>
          <w:sz w:val="24"/>
          <w:szCs w:val="24"/>
          <w:lang w:eastAsia="zh-CN"/>
        </w:rPr>
        <w:t>测试</w:t>
      </w:r>
      <w:r w:rsidRPr="0051207C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51207C">
        <w:rPr>
          <w:rFonts w:asciiTheme="minorHAnsi" w:eastAsia="华文细黑" w:hAnsiTheme="minorHAnsi" w:cstheme="minorHAnsi"/>
          <w:sz w:val="24"/>
          <w:szCs w:val="24"/>
          <w:lang w:eastAsia="zh-CN"/>
        </w:rPr>
        <w:t>运维</w:t>
      </w:r>
      <w:r w:rsidRPr="0051207C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>
        <w:rPr>
          <w:rFonts w:asciiTheme="minorHAnsi" w:eastAsia="华文细黑" w:hAnsiTheme="minorHAnsi" w:cstheme="minorHAnsi"/>
          <w:sz w:val="24"/>
          <w:szCs w:val="24"/>
          <w:lang w:eastAsia="zh-CN"/>
        </w:rPr>
        <w:t>大数据</w:t>
      </w:r>
      <w:r w:rsidRPr="0051207C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51207C">
        <w:rPr>
          <w:rFonts w:asciiTheme="minorHAnsi" w:eastAsia="华文细黑" w:hAnsiTheme="minorHAnsi" w:cstheme="minorHAnsi"/>
          <w:sz w:val="24"/>
          <w:szCs w:val="24"/>
          <w:lang w:eastAsia="zh-CN"/>
        </w:rPr>
        <w:t>数据挖掘</w:t>
      </w:r>
      <w:r w:rsidRPr="0051207C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51207C">
        <w:rPr>
          <w:rFonts w:asciiTheme="minorHAnsi" w:eastAsia="华文细黑" w:hAnsiTheme="minorHAnsi" w:cstheme="minorHAnsi"/>
          <w:sz w:val="24"/>
          <w:szCs w:val="24"/>
          <w:lang w:eastAsia="zh-CN"/>
        </w:rPr>
        <w:t>机器学习</w:t>
      </w:r>
      <w:r w:rsidRPr="0051207C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51207C">
        <w:rPr>
          <w:rFonts w:asciiTheme="minorHAnsi" w:eastAsia="华文细黑" w:hAnsiTheme="minorHAnsi" w:cstheme="minorHAnsi"/>
          <w:sz w:val="24"/>
          <w:szCs w:val="24"/>
          <w:lang w:eastAsia="zh-CN"/>
        </w:rPr>
        <w:t>产品经理岗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9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类职位；</w:t>
      </w:r>
    </w:p>
    <w:p w:rsidR="00367D0F" w:rsidRPr="0051207C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2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51207C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充分理解系统设计方案，完成软件程序开发和单元测试，确保程序开发活动和产出与系统设计保持一致，并确保符合组织相应的标准和规范要求；</w:t>
      </w:r>
    </w:p>
    <w:p w:rsidR="00367D0F" w:rsidRPr="00E17869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3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E17869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从程序开发角度，协助所属项目或任务的系统设计，并参与其评审；</w:t>
      </w:r>
    </w:p>
    <w:p w:rsidR="00367D0F" w:rsidRPr="00C36FEB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4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C36FEB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纳入公司</w:t>
      </w:r>
      <w:proofErr w:type="gramStart"/>
      <w:r w:rsidRPr="00C36FEB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橙星计划管培生培训</w:t>
      </w:r>
      <w:proofErr w:type="gramEnd"/>
      <w:r w:rsidRPr="00C36FEB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体系，完成公司制定的培养计划。</w:t>
      </w:r>
    </w:p>
    <w:p w:rsidR="00367D0F" w:rsidRPr="00C36FEB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</w:p>
    <w:p w:rsidR="00367D0F" w:rsidRPr="00973A68" w:rsidRDefault="00367D0F" w:rsidP="00367D0F">
      <w:pPr>
        <w:spacing w:line="360" w:lineRule="auto"/>
        <w:rPr>
          <w:rFonts w:asciiTheme="minorHAnsi" w:eastAsia="华文细黑" w:hAnsiTheme="minorHAnsi" w:cstheme="minorHAnsi"/>
          <w:b/>
          <w:sz w:val="24"/>
          <w:szCs w:val="24"/>
          <w:lang w:eastAsia="zh-CN"/>
        </w:rPr>
      </w:pPr>
      <w:r w:rsidRPr="00973A68">
        <w:rPr>
          <w:rFonts w:asciiTheme="minorHAnsi" w:eastAsia="华文细黑" w:hAnsiTheme="minorHAnsi" w:cstheme="minorHAnsi" w:hint="eastAsia"/>
          <w:b/>
          <w:sz w:val="24"/>
          <w:szCs w:val="24"/>
          <w:lang w:eastAsia="zh-CN"/>
        </w:rPr>
        <w:t>岗位要求</w:t>
      </w:r>
    </w:p>
    <w:p w:rsidR="00367D0F" w:rsidRPr="00C36FEB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1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C36FEB">
        <w:rPr>
          <w:rFonts w:asciiTheme="minorHAnsi" w:eastAsia="华文细黑" w:hAnsiTheme="minorHAnsi" w:cstheme="minorHAnsi"/>
          <w:sz w:val="24"/>
          <w:szCs w:val="24"/>
          <w:lang w:eastAsia="zh-CN"/>
        </w:rPr>
        <w:t>201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8</w:t>
      </w:r>
      <w:r w:rsidRPr="00C36FEB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年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毕业</w:t>
      </w:r>
      <w:r w:rsidRPr="00C36FEB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全日制本科及以上学历，计算机、软件等相关专业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；</w:t>
      </w:r>
    </w:p>
    <w:p w:rsidR="00367D0F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2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、熟练使用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JAVA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SQL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等语言，</w:t>
      </w:r>
      <w:r w:rsidRPr="00E17869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具备一定的程序开发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E17869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调试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E17869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系统设计能力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；</w:t>
      </w:r>
    </w:p>
    <w:p w:rsidR="00367D0F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3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、</w:t>
      </w:r>
      <w:r w:rsidRPr="00C36FEB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扎实的专业素养，优异的学习成绩，丰富的实习经验。</w:t>
      </w:r>
    </w:p>
    <w:p w:rsidR="005619E2" w:rsidRDefault="005619E2" w:rsidP="005619E2">
      <w:pPr>
        <w:spacing w:line="360" w:lineRule="auto"/>
        <w:rPr>
          <w:rFonts w:asciiTheme="minorHAnsi" w:eastAsia="PMingLiU" w:hAnsiTheme="minorHAnsi" w:cstheme="minorHAnsi"/>
          <w:b/>
          <w:sz w:val="28"/>
          <w:szCs w:val="24"/>
          <w:lang w:val="zh-TW" w:eastAsia="zh-TW"/>
        </w:rPr>
      </w:pPr>
    </w:p>
    <w:p w:rsidR="005619E2" w:rsidRPr="005619E2" w:rsidRDefault="005619E2" w:rsidP="005619E2">
      <w:pPr>
        <w:spacing w:line="360" w:lineRule="auto"/>
        <w:rPr>
          <w:rFonts w:asciiTheme="minorHAnsi" w:eastAsia="华文细黑" w:hAnsiTheme="minorHAnsi" w:cstheme="minorHAnsi"/>
          <w:b/>
          <w:sz w:val="28"/>
          <w:szCs w:val="24"/>
          <w:lang w:val="zh-TW" w:eastAsia="zh-TW"/>
        </w:rPr>
      </w:pPr>
      <w:r w:rsidRPr="005619E2">
        <w:rPr>
          <w:rFonts w:asciiTheme="minorHAnsi" w:eastAsia="华文细黑" w:hAnsiTheme="minorHAnsi" w:cstheme="minorHAnsi" w:hint="eastAsia"/>
          <w:b/>
          <w:sz w:val="28"/>
          <w:szCs w:val="24"/>
          <w:lang w:val="zh-TW" w:eastAsia="zh-TW"/>
        </w:rPr>
        <w:t>交流会行程</w:t>
      </w:r>
      <w:r w:rsidRPr="005619E2">
        <w:rPr>
          <w:rFonts w:asciiTheme="minorHAnsi" w:eastAsia="华文细黑" w:hAnsiTheme="minorHAnsi" w:cstheme="minorHAnsi" w:hint="eastAsia"/>
          <w:b/>
          <w:sz w:val="28"/>
          <w:szCs w:val="24"/>
          <w:lang w:val="zh-TW" w:eastAsia="zh-TW"/>
        </w:rPr>
        <w:t>:</w:t>
      </w:r>
    </w:p>
    <w:p w:rsidR="005619E2" w:rsidRPr="005619E2" w:rsidRDefault="005619E2" w:rsidP="005619E2">
      <w:pPr>
        <w:spacing w:line="360" w:lineRule="auto"/>
        <w:rPr>
          <w:rFonts w:asciiTheme="minorEastAsia" w:eastAsia="PMingLiU" w:hAnsiTheme="minorEastAsia" w:cstheme="minorHAnsi"/>
          <w:b/>
          <w:sz w:val="30"/>
          <w:szCs w:val="30"/>
          <w:lang w:val="zh-TW" w:eastAsia="zh-TW"/>
        </w:rPr>
      </w:pPr>
      <w:r w:rsidRPr="005619E2">
        <w:rPr>
          <w:rFonts w:asciiTheme="minorEastAsia" w:eastAsiaTheme="minorEastAsia" w:hAnsiTheme="minorEastAsia" w:cstheme="minorHAnsi" w:hint="eastAsia"/>
          <w:b/>
          <w:sz w:val="30"/>
          <w:szCs w:val="30"/>
          <w:lang w:val="zh-TW" w:eastAsia="zh-CN"/>
        </w:rPr>
        <w:t>1.</w:t>
      </w:r>
      <w:r w:rsidRPr="005619E2">
        <w:rPr>
          <w:rFonts w:asciiTheme="minorEastAsia" w:eastAsia="PMingLiU" w:hAnsiTheme="minorEastAsia" w:cstheme="minorHAnsi"/>
          <w:b/>
          <w:sz w:val="30"/>
          <w:szCs w:val="30"/>
          <w:lang w:val="zh-TW" w:eastAsia="zh-TW"/>
        </w:rPr>
        <w:t>杭州</w:t>
      </w:r>
      <w:r w:rsidRPr="005619E2">
        <w:rPr>
          <w:rFonts w:asciiTheme="minorEastAsia" w:eastAsia="PMingLiU" w:hAnsiTheme="minorEastAsia" w:cstheme="minorHAnsi" w:hint="eastAsia"/>
          <w:b/>
          <w:sz w:val="30"/>
          <w:szCs w:val="30"/>
          <w:lang w:val="zh-TW" w:eastAsia="zh-TW"/>
        </w:rPr>
        <w:t>（浙江大学场）：</w:t>
      </w:r>
    </w:p>
    <w:p w:rsidR="005619E2" w:rsidRDefault="005619E2" w:rsidP="005619E2">
      <w:pPr>
        <w:spacing w:line="360" w:lineRule="auto"/>
        <w:rPr>
          <w:rFonts w:asciiTheme="minorEastAsia" w:eastAsia="PMingLiU" w:hAnsiTheme="minorEastAsia" w:cstheme="minorHAnsi"/>
          <w:sz w:val="24"/>
          <w:szCs w:val="24"/>
          <w:lang w:val="zh-TW" w:eastAsia="zh-TW"/>
        </w:rPr>
      </w:pPr>
      <w:r w:rsidRPr="005619E2">
        <w:rPr>
          <w:rFonts w:asciiTheme="minorEastAsia" w:eastAsia="PMingLiU" w:hAnsiTheme="minorEastAsia" w:cstheme="minorHAnsi"/>
          <w:b/>
          <w:sz w:val="24"/>
          <w:szCs w:val="24"/>
          <w:lang w:val="zh-TW" w:eastAsia="zh-TW"/>
        </w:rPr>
        <w:t>地点</w:t>
      </w:r>
      <w:r w:rsidRPr="005619E2">
        <w:rPr>
          <w:rFonts w:asciiTheme="minorEastAsia" w:eastAsia="PMingLiU" w:hAnsiTheme="minorEastAsia" w:cstheme="minorHAnsi" w:hint="eastAsia"/>
          <w:b/>
          <w:sz w:val="24"/>
          <w:szCs w:val="24"/>
          <w:lang w:val="zh-TW" w:eastAsia="zh-TW"/>
        </w:rPr>
        <w:t>：</w:t>
      </w:r>
      <w:r w:rsidRPr="005619E2">
        <w:rPr>
          <w:rFonts w:asciiTheme="minorEastAsia" w:eastAsia="PMingLiU" w:hAnsiTheme="minorEastAsia" w:cstheme="minorHAnsi" w:hint="eastAsia"/>
          <w:sz w:val="24"/>
          <w:szCs w:val="24"/>
          <w:lang w:val="zh-TW" w:eastAsia="zh-TW"/>
        </w:rPr>
        <w:t>杭州唐人儒亿酒店</w:t>
      </w:r>
    </w:p>
    <w:p w:rsidR="005619E2" w:rsidRDefault="005619E2" w:rsidP="005619E2">
      <w:pPr>
        <w:spacing w:line="360" w:lineRule="auto"/>
        <w:rPr>
          <w:rFonts w:asciiTheme="minorEastAsia" w:eastAsia="PMingLiU" w:hAnsiTheme="minorEastAsia" w:cstheme="minorHAnsi"/>
          <w:b/>
          <w:sz w:val="24"/>
          <w:szCs w:val="24"/>
          <w:lang w:val="zh-TW" w:eastAsia="zh-TW"/>
        </w:rPr>
      </w:pPr>
      <w:r w:rsidRPr="005619E2">
        <w:rPr>
          <w:rFonts w:asciiTheme="minorEastAsia" w:eastAsia="PMingLiU" w:hAnsiTheme="minorEastAsia" w:cstheme="minorHAnsi"/>
          <w:b/>
          <w:sz w:val="24"/>
          <w:szCs w:val="24"/>
          <w:lang w:val="zh-TW" w:eastAsia="zh-TW"/>
        </w:rPr>
        <w:t>具体安排</w:t>
      </w:r>
      <w:r w:rsidRPr="005619E2">
        <w:rPr>
          <w:rFonts w:asciiTheme="minorEastAsia" w:eastAsia="PMingLiU" w:hAnsiTheme="minorEastAsia" w:cstheme="minorHAnsi" w:hint="eastAsia"/>
          <w:b/>
          <w:sz w:val="24"/>
          <w:szCs w:val="24"/>
          <w:lang w:val="zh-TW" w:eastAsia="zh-TW"/>
        </w:rPr>
        <w:t>：</w:t>
      </w:r>
    </w:p>
    <w:tbl>
      <w:tblPr>
        <w:tblW w:w="7040" w:type="dxa"/>
        <w:jc w:val="center"/>
        <w:tblLook w:val="04A0" w:firstRow="1" w:lastRow="0" w:firstColumn="1" w:lastColumn="0" w:noHBand="0" w:noVBand="1"/>
      </w:tblPr>
      <w:tblGrid>
        <w:gridCol w:w="4780"/>
        <w:gridCol w:w="2260"/>
      </w:tblGrid>
      <w:tr w:rsidR="005619E2" w:rsidRPr="00C35835" w:rsidTr="00EA222E">
        <w:trPr>
          <w:trHeight w:val="420"/>
          <w:jc w:val="center"/>
        </w:trPr>
        <w:tc>
          <w:tcPr>
            <w:tcW w:w="4780" w:type="dxa"/>
            <w:tcBorders>
              <w:top w:val="single" w:sz="4" w:space="0" w:color="FFC000"/>
              <w:left w:val="single" w:sz="4" w:space="0" w:color="FFC000"/>
              <w:bottom w:val="nil"/>
              <w:right w:val="single" w:sz="4" w:space="0" w:color="FFC000"/>
            </w:tcBorders>
            <w:shd w:val="clear" w:color="000000" w:fill="FFC000"/>
            <w:vAlign w:val="center"/>
            <w:hideMark/>
          </w:tcPr>
          <w:p w:rsidR="005619E2" w:rsidRPr="00C35835" w:rsidRDefault="005619E2" w:rsidP="00164C2B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8"/>
                <w:szCs w:val="28"/>
              </w:rPr>
            </w:pPr>
            <w:proofErr w:type="spellStart"/>
            <w:r w:rsidRPr="00C35835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8"/>
                <w:szCs w:val="28"/>
              </w:rPr>
              <w:lastRenderedPageBreak/>
              <w:t>时间</w:t>
            </w:r>
            <w:proofErr w:type="spellEnd"/>
          </w:p>
        </w:tc>
        <w:tc>
          <w:tcPr>
            <w:tcW w:w="2260" w:type="dxa"/>
            <w:tcBorders>
              <w:top w:val="single" w:sz="4" w:space="0" w:color="FFC000"/>
              <w:left w:val="nil"/>
              <w:bottom w:val="nil"/>
              <w:right w:val="single" w:sz="4" w:space="0" w:color="FFC000"/>
            </w:tcBorders>
            <w:shd w:val="clear" w:color="000000" w:fill="FFC000"/>
            <w:vAlign w:val="center"/>
            <w:hideMark/>
          </w:tcPr>
          <w:p w:rsidR="005619E2" w:rsidRPr="00C35835" w:rsidRDefault="005619E2" w:rsidP="00164C2B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8"/>
                <w:szCs w:val="28"/>
              </w:rPr>
            </w:pPr>
            <w:proofErr w:type="spellStart"/>
            <w:r w:rsidRPr="00C35835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8"/>
                <w:szCs w:val="28"/>
              </w:rPr>
              <w:t>行程</w:t>
            </w:r>
            <w:proofErr w:type="spellEnd"/>
          </w:p>
        </w:tc>
      </w:tr>
      <w:tr w:rsidR="005619E2" w:rsidRPr="00C35835" w:rsidTr="00EA222E">
        <w:trPr>
          <w:trHeight w:val="405"/>
          <w:jc w:val="center"/>
        </w:trPr>
        <w:tc>
          <w:tcPr>
            <w:tcW w:w="4780" w:type="dxa"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5619E2" w:rsidRPr="00C35835" w:rsidRDefault="005619E2" w:rsidP="00164C2B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kern w:val="0"/>
                <w:sz w:val="28"/>
                <w:szCs w:val="28"/>
              </w:rPr>
            </w:pPr>
            <w:r w:rsidRPr="00C35835">
              <w:rPr>
                <w:rFonts w:ascii="微软雅黑" w:eastAsia="微软雅黑" w:hAnsi="微软雅黑" w:cs="宋体" w:hint="eastAsia"/>
                <w:kern w:val="0"/>
                <w:sz w:val="28"/>
                <w:szCs w:val="28"/>
              </w:rPr>
              <w:t>10月19日（周四）</w:t>
            </w:r>
            <w:r>
              <w:rPr>
                <w:rFonts w:ascii="微软雅黑" w:eastAsia="微软雅黑" w:hAnsi="微软雅黑" w:cs="宋体" w:hint="eastAsia"/>
                <w:kern w:val="0"/>
                <w:sz w:val="28"/>
                <w:szCs w:val="28"/>
              </w:rPr>
              <w:t xml:space="preserve">  14</w:t>
            </w:r>
            <w:r w:rsidRPr="00C35835">
              <w:rPr>
                <w:rFonts w:ascii="微软雅黑" w:eastAsia="微软雅黑" w:hAnsi="微软雅黑" w:cs="宋体" w:hint="eastAsia"/>
                <w:kern w:val="0"/>
                <w:sz w:val="28"/>
                <w:szCs w:val="28"/>
              </w:rPr>
              <w:t xml:space="preserve">:00-17:30    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5619E2" w:rsidRPr="00C35835" w:rsidRDefault="005619E2" w:rsidP="00164C2B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kern w:val="0"/>
                <w:sz w:val="28"/>
                <w:szCs w:val="28"/>
              </w:rPr>
            </w:pPr>
            <w:proofErr w:type="spellStart"/>
            <w:r w:rsidRPr="00C35835">
              <w:rPr>
                <w:rFonts w:ascii="微软雅黑" w:eastAsia="微软雅黑" w:hAnsi="微软雅黑" w:cs="宋体" w:hint="eastAsia"/>
                <w:kern w:val="0"/>
                <w:sz w:val="28"/>
                <w:szCs w:val="28"/>
              </w:rPr>
              <w:t>交流&amp;一面</w:t>
            </w:r>
            <w:proofErr w:type="spellEnd"/>
          </w:p>
        </w:tc>
      </w:tr>
      <w:tr w:rsidR="005619E2" w:rsidRPr="00C35835" w:rsidTr="00EA222E">
        <w:trPr>
          <w:trHeight w:val="373"/>
          <w:jc w:val="center"/>
        </w:trPr>
        <w:tc>
          <w:tcPr>
            <w:tcW w:w="4780" w:type="dxa"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5619E2" w:rsidRPr="00C35835" w:rsidRDefault="005619E2" w:rsidP="00164C2B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kern w:val="0"/>
                <w:sz w:val="28"/>
                <w:szCs w:val="28"/>
              </w:rPr>
            </w:pPr>
            <w:r w:rsidRPr="00C35835">
              <w:rPr>
                <w:rFonts w:ascii="微软雅黑" w:eastAsia="微软雅黑" w:hAnsi="微软雅黑" w:cs="宋体" w:hint="eastAsia"/>
                <w:kern w:val="0"/>
                <w:sz w:val="28"/>
                <w:szCs w:val="28"/>
              </w:rPr>
              <w:t xml:space="preserve">10月20日（周五）   9:00-12:00      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  <w:hideMark/>
          </w:tcPr>
          <w:p w:rsidR="005619E2" w:rsidRPr="00C35835" w:rsidRDefault="005619E2" w:rsidP="00164C2B">
            <w:pPr>
              <w:widowControl/>
              <w:spacing w:line="400" w:lineRule="exact"/>
              <w:jc w:val="center"/>
              <w:rPr>
                <w:rFonts w:ascii="微软雅黑" w:eastAsia="微软雅黑" w:hAnsi="微软雅黑" w:cs="宋体"/>
                <w:kern w:val="0"/>
                <w:sz w:val="28"/>
                <w:szCs w:val="28"/>
              </w:rPr>
            </w:pPr>
            <w:proofErr w:type="spellStart"/>
            <w:r>
              <w:rPr>
                <w:rFonts w:ascii="微软雅黑" w:eastAsia="微软雅黑" w:hAnsi="微软雅黑" w:cs="宋体" w:hint="eastAsia"/>
                <w:kern w:val="0"/>
                <w:sz w:val="28"/>
                <w:szCs w:val="28"/>
              </w:rPr>
              <w:t>二面</w:t>
            </w:r>
            <w:proofErr w:type="spellEnd"/>
          </w:p>
        </w:tc>
      </w:tr>
    </w:tbl>
    <w:p w:rsidR="005619E2" w:rsidRDefault="005619E2" w:rsidP="005619E2">
      <w:pPr>
        <w:spacing w:line="360" w:lineRule="auto"/>
        <w:rPr>
          <w:rFonts w:ascii="微软雅黑" w:eastAsia="微软雅黑" w:hAnsi="微软雅黑" w:cs="宋体"/>
          <w:color w:val="000000" w:themeColor="text1"/>
          <w:spacing w:val="15"/>
          <w:kern w:val="0"/>
          <w:sz w:val="24"/>
          <w:szCs w:val="24"/>
          <w:lang w:eastAsia="zh-CN"/>
        </w:rPr>
      </w:pPr>
      <w:r w:rsidRPr="009B62A6">
        <w:rPr>
          <w:rFonts w:asciiTheme="minorEastAsia" w:eastAsia="PMingLiU" w:hAnsiTheme="minorEastAsia" w:cstheme="minorHAnsi"/>
          <w:b/>
          <w:sz w:val="24"/>
          <w:szCs w:val="24"/>
          <w:lang w:val="zh-TW" w:eastAsia="zh-TW"/>
        </w:rPr>
        <w:t>详细地址</w:t>
      </w:r>
      <w:r w:rsidRPr="009B62A6">
        <w:rPr>
          <w:rFonts w:asciiTheme="minorEastAsia" w:eastAsia="PMingLiU" w:hAnsiTheme="minorEastAsia" w:cstheme="minorHAnsi" w:hint="eastAsia"/>
          <w:b/>
          <w:sz w:val="24"/>
          <w:szCs w:val="24"/>
          <w:lang w:val="zh-TW" w:eastAsia="zh-TW"/>
        </w:rPr>
        <w:t>：</w:t>
      </w:r>
      <w:r w:rsidRPr="009B62A6">
        <w:rPr>
          <w:rFonts w:asciiTheme="minorEastAsia" w:eastAsia="PMingLiU" w:hAnsiTheme="minorEastAsia" w:cstheme="minorHAnsi"/>
          <w:sz w:val="24"/>
          <w:szCs w:val="24"/>
          <w:lang w:val="zh-TW" w:eastAsia="zh-TW"/>
        </w:rPr>
        <w:t>杭州</w:t>
      </w:r>
      <w:r w:rsidRPr="009B62A6">
        <w:rPr>
          <w:rFonts w:asciiTheme="minorEastAsia" w:eastAsia="PMingLiU" w:hAnsiTheme="minorEastAsia" w:cstheme="minorHAnsi" w:hint="eastAsia"/>
          <w:sz w:val="24"/>
          <w:szCs w:val="24"/>
          <w:lang w:val="zh-TW" w:eastAsia="zh-TW"/>
        </w:rPr>
        <w:t>市</w:t>
      </w:r>
      <w:r w:rsidRPr="009B62A6">
        <w:rPr>
          <w:rFonts w:asciiTheme="minorEastAsia" w:eastAsia="PMingLiU" w:hAnsiTheme="minorEastAsia" w:cstheme="minorHAnsi"/>
          <w:sz w:val="24"/>
          <w:szCs w:val="24"/>
          <w:lang w:val="zh-TW" w:eastAsia="zh-TW"/>
        </w:rPr>
        <w:t>西湖区古墩路</w:t>
      </w:r>
      <w:r w:rsidRPr="009B62A6">
        <w:rPr>
          <w:rFonts w:asciiTheme="minorEastAsia" w:eastAsia="PMingLiU" w:hAnsiTheme="minorEastAsia" w:cstheme="minorHAnsi"/>
          <w:sz w:val="24"/>
          <w:szCs w:val="24"/>
          <w:lang w:val="zh-TW" w:eastAsia="zh-TW"/>
        </w:rPr>
        <w:t>598</w:t>
      </w:r>
      <w:r w:rsidRPr="009B62A6">
        <w:rPr>
          <w:rFonts w:asciiTheme="minorEastAsia" w:eastAsia="PMingLiU" w:hAnsiTheme="minorEastAsia" w:cstheme="minorHAnsi"/>
          <w:sz w:val="24"/>
          <w:szCs w:val="24"/>
          <w:lang w:val="zh-TW" w:eastAsia="zh-TW"/>
        </w:rPr>
        <w:t>号同人广场</w:t>
      </w:r>
      <w:r w:rsidRPr="009B62A6">
        <w:rPr>
          <w:rFonts w:asciiTheme="minorEastAsia" w:eastAsia="PMingLiU" w:hAnsiTheme="minorEastAsia" w:cstheme="minorHAnsi"/>
          <w:sz w:val="24"/>
          <w:szCs w:val="24"/>
          <w:lang w:val="zh-TW" w:eastAsia="zh-TW"/>
        </w:rPr>
        <w:t>C</w:t>
      </w:r>
      <w:r w:rsidRPr="009B62A6">
        <w:rPr>
          <w:rFonts w:asciiTheme="minorEastAsia" w:eastAsia="PMingLiU" w:hAnsiTheme="minorEastAsia" w:cstheme="minorHAnsi"/>
          <w:sz w:val="24"/>
          <w:szCs w:val="24"/>
          <w:lang w:val="zh-TW" w:eastAsia="zh-TW"/>
        </w:rPr>
        <w:t>座</w:t>
      </w:r>
      <w:r w:rsidRPr="009B62A6">
        <w:rPr>
          <w:rFonts w:asciiTheme="minorEastAsia" w:eastAsia="PMingLiU" w:hAnsiTheme="minorEastAsia" w:cstheme="minorHAnsi" w:hint="eastAsia"/>
          <w:sz w:val="24"/>
          <w:szCs w:val="24"/>
          <w:lang w:val="zh-TW" w:eastAsia="zh-TW"/>
        </w:rPr>
        <w:t>杭州唐人儒亿酒店唐人厅、儒亿厅</w:t>
      </w:r>
      <w:r w:rsidR="009B62A6" w:rsidRPr="009B62A6">
        <w:rPr>
          <w:rFonts w:asciiTheme="minorEastAsia" w:eastAsia="PMingLiU" w:hAnsiTheme="minorEastAsia" w:cstheme="minorHAnsi" w:hint="eastAsia"/>
          <w:sz w:val="24"/>
          <w:szCs w:val="24"/>
          <w:lang w:val="zh-TW" w:eastAsia="zh-TW"/>
        </w:rPr>
        <w:t>。</w:t>
      </w:r>
      <w:r w:rsidR="00E05496" w:rsidRPr="007856FD"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 w:val="18"/>
          <w:szCs w:val="18"/>
          <w:lang w:eastAsia="zh-CN"/>
        </w:rPr>
        <w:t>（距离</w:t>
      </w:r>
      <w:r w:rsidR="00E05496" w:rsidRPr="007856FD">
        <w:rPr>
          <w:rFonts w:ascii="微软雅黑" w:eastAsia="微软雅黑" w:hAnsi="微软雅黑" w:cs="宋体"/>
          <w:color w:val="000000" w:themeColor="text1"/>
          <w:spacing w:val="15"/>
          <w:kern w:val="0"/>
          <w:sz w:val="18"/>
          <w:szCs w:val="18"/>
          <w:lang w:eastAsia="zh-CN"/>
        </w:rPr>
        <w:t>浙江大学东门</w:t>
      </w:r>
      <w:r w:rsidR="00E05496" w:rsidRPr="007856FD">
        <w:rPr>
          <w:rFonts w:ascii="微软雅黑" w:eastAsia="微软雅黑" w:hAnsi="微软雅黑" w:cs="宋体" w:hint="eastAsia"/>
          <w:color w:val="000000" w:themeColor="text1"/>
          <w:spacing w:val="15"/>
          <w:kern w:val="0"/>
          <w:sz w:val="18"/>
          <w:szCs w:val="18"/>
          <w:lang w:eastAsia="zh-CN"/>
        </w:rPr>
        <w:t>约1.3公里）</w:t>
      </w:r>
    </w:p>
    <w:p w:rsidR="009B62A6" w:rsidRPr="00E05496" w:rsidRDefault="009B62A6" w:rsidP="005619E2">
      <w:pPr>
        <w:spacing w:line="360" w:lineRule="auto"/>
        <w:rPr>
          <w:rFonts w:asciiTheme="minorEastAsia" w:eastAsia="PMingLiU" w:hAnsiTheme="minorEastAsia" w:cstheme="minorHAnsi"/>
          <w:sz w:val="24"/>
          <w:szCs w:val="24"/>
          <w:lang w:eastAsia="zh-CN"/>
        </w:rPr>
      </w:pPr>
    </w:p>
    <w:p w:rsidR="005619E2" w:rsidRPr="005619E2" w:rsidRDefault="005619E2" w:rsidP="005619E2">
      <w:pPr>
        <w:spacing w:line="360" w:lineRule="auto"/>
        <w:rPr>
          <w:rFonts w:asciiTheme="minorEastAsia" w:eastAsia="PMingLiU" w:hAnsiTheme="minorEastAsia" w:cstheme="minorHAnsi"/>
          <w:b/>
          <w:sz w:val="30"/>
          <w:szCs w:val="30"/>
          <w:lang w:val="zh-TW" w:eastAsia="zh-TW"/>
        </w:rPr>
      </w:pPr>
      <w:r w:rsidRPr="005619E2">
        <w:rPr>
          <w:rFonts w:asciiTheme="minorEastAsia" w:eastAsiaTheme="minorEastAsia" w:hAnsiTheme="minorEastAsia" w:cstheme="minorHAnsi" w:hint="eastAsia"/>
          <w:b/>
          <w:sz w:val="30"/>
          <w:szCs w:val="30"/>
          <w:lang w:val="zh-TW" w:eastAsia="zh-CN"/>
        </w:rPr>
        <w:t>2.</w:t>
      </w:r>
      <w:r w:rsidRPr="005619E2">
        <w:rPr>
          <w:rFonts w:asciiTheme="minorEastAsia" w:eastAsia="PMingLiU" w:hAnsiTheme="minorEastAsia" w:cstheme="minorHAnsi"/>
          <w:b/>
          <w:sz w:val="30"/>
          <w:szCs w:val="30"/>
          <w:lang w:val="zh-TW" w:eastAsia="zh-TW"/>
        </w:rPr>
        <w:t>北京</w:t>
      </w:r>
      <w:r w:rsidRPr="005619E2">
        <w:rPr>
          <w:rFonts w:asciiTheme="minorEastAsia" w:eastAsia="PMingLiU" w:hAnsiTheme="minorEastAsia" w:cstheme="minorHAnsi" w:hint="eastAsia"/>
          <w:b/>
          <w:sz w:val="30"/>
          <w:szCs w:val="30"/>
          <w:lang w:val="zh-TW" w:eastAsia="zh-TW"/>
        </w:rPr>
        <w:t>（北京大学、清华大学场）：</w:t>
      </w:r>
    </w:p>
    <w:p w:rsidR="005619E2" w:rsidRDefault="005619E2" w:rsidP="005619E2">
      <w:pPr>
        <w:spacing w:line="360" w:lineRule="auto"/>
        <w:rPr>
          <w:rFonts w:asciiTheme="minorEastAsia" w:eastAsia="PMingLiU" w:hAnsiTheme="minorEastAsia" w:cstheme="minorHAnsi"/>
          <w:sz w:val="24"/>
          <w:szCs w:val="24"/>
          <w:lang w:val="zh-TW" w:eastAsia="zh-TW"/>
        </w:rPr>
      </w:pPr>
      <w:r w:rsidRPr="005619E2">
        <w:rPr>
          <w:rFonts w:asciiTheme="minorEastAsia" w:eastAsia="PMingLiU" w:hAnsiTheme="minorEastAsia" w:cstheme="minorHAnsi"/>
          <w:b/>
          <w:sz w:val="24"/>
          <w:szCs w:val="24"/>
          <w:lang w:val="zh-TW" w:eastAsia="zh-TW"/>
        </w:rPr>
        <w:t>地点</w:t>
      </w:r>
      <w:r w:rsidRPr="005619E2">
        <w:rPr>
          <w:rFonts w:asciiTheme="minorEastAsia" w:eastAsia="PMingLiU" w:hAnsiTheme="minorEastAsia" w:cstheme="minorHAnsi" w:hint="eastAsia"/>
          <w:b/>
          <w:sz w:val="24"/>
          <w:szCs w:val="24"/>
          <w:lang w:val="zh-TW" w:eastAsia="zh-TW"/>
        </w:rPr>
        <w:t>：</w:t>
      </w:r>
      <w:r w:rsidRPr="005619E2">
        <w:rPr>
          <w:rFonts w:asciiTheme="minorEastAsia" w:eastAsia="PMingLiU" w:hAnsiTheme="minorEastAsia" w:cstheme="minorHAnsi" w:hint="eastAsia"/>
          <w:sz w:val="24"/>
          <w:szCs w:val="24"/>
          <w:lang w:val="zh-TW" w:eastAsia="zh-TW"/>
        </w:rPr>
        <w:t>北京文津国际酒店</w:t>
      </w:r>
    </w:p>
    <w:p w:rsidR="005619E2" w:rsidRPr="005619E2" w:rsidRDefault="005619E2" w:rsidP="005619E2">
      <w:pPr>
        <w:spacing w:line="360" w:lineRule="auto"/>
        <w:rPr>
          <w:rFonts w:asciiTheme="minorEastAsia" w:eastAsia="PMingLiU" w:hAnsiTheme="minorEastAsia" w:cstheme="minorHAnsi"/>
          <w:b/>
          <w:sz w:val="24"/>
          <w:szCs w:val="24"/>
          <w:lang w:val="zh-TW" w:eastAsia="zh-TW"/>
        </w:rPr>
      </w:pPr>
      <w:r w:rsidRPr="005619E2">
        <w:rPr>
          <w:rFonts w:asciiTheme="minorEastAsia" w:eastAsia="PMingLiU" w:hAnsiTheme="minorEastAsia" w:cstheme="minorHAnsi"/>
          <w:b/>
          <w:sz w:val="24"/>
          <w:szCs w:val="24"/>
          <w:lang w:val="zh-TW" w:eastAsia="zh-TW"/>
        </w:rPr>
        <w:t>具体安排</w:t>
      </w:r>
      <w:r w:rsidRPr="005619E2">
        <w:rPr>
          <w:rFonts w:asciiTheme="minorEastAsia" w:eastAsiaTheme="minorEastAsia" w:hAnsiTheme="minorEastAsia" w:cstheme="minorHAnsi" w:hint="eastAsia"/>
          <w:b/>
          <w:sz w:val="24"/>
          <w:szCs w:val="24"/>
          <w:lang w:val="zh-TW" w:eastAsia="zh-CN"/>
        </w:rPr>
        <w:t>：</w:t>
      </w:r>
    </w:p>
    <w:tbl>
      <w:tblPr>
        <w:tblW w:w="7999" w:type="dxa"/>
        <w:tblLook w:val="04A0" w:firstRow="1" w:lastRow="0" w:firstColumn="1" w:lastColumn="0" w:noHBand="0" w:noVBand="1"/>
      </w:tblPr>
      <w:tblGrid>
        <w:gridCol w:w="4987"/>
        <w:gridCol w:w="3012"/>
      </w:tblGrid>
      <w:tr w:rsidR="005619E2" w:rsidRPr="00691DEF" w:rsidTr="00164C2B">
        <w:trPr>
          <w:trHeight w:val="363"/>
        </w:trPr>
        <w:tc>
          <w:tcPr>
            <w:tcW w:w="4987" w:type="dxa"/>
            <w:tcBorders>
              <w:top w:val="dotted" w:sz="4" w:space="0" w:color="FFC000"/>
              <w:left w:val="nil"/>
              <w:bottom w:val="dotted" w:sz="4" w:space="0" w:color="FFC000"/>
              <w:right w:val="dotted" w:sz="4" w:space="0" w:color="FFC000"/>
            </w:tcBorders>
            <w:shd w:val="clear" w:color="000000" w:fill="FFC000"/>
            <w:noWrap/>
            <w:vAlign w:val="center"/>
            <w:hideMark/>
          </w:tcPr>
          <w:p w:rsidR="005619E2" w:rsidRPr="00691DEF" w:rsidRDefault="005619E2" w:rsidP="00164C2B">
            <w:pPr>
              <w:widowControl/>
              <w:spacing w:line="500" w:lineRule="exac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6"/>
                <w:szCs w:val="26"/>
              </w:rPr>
            </w:pPr>
            <w:proofErr w:type="spellStart"/>
            <w:r w:rsidRPr="00691DEF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6"/>
                <w:szCs w:val="26"/>
              </w:rPr>
              <w:t>时间</w:t>
            </w:r>
            <w:proofErr w:type="spellEnd"/>
          </w:p>
        </w:tc>
        <w:tc>
          <w:tcPr>
            <w:tcW w:w="3012" w:type="dxa"/>
            <w:tcBorders>
              <w:top w:val="dotted" w:sz="4" w:space="0" w:color="FFC000"/>
              <w:left w:val="nil"/>
              <w:bottom w:val="dotted" w:sz="4" w:space="0" w:color="FFC000"/>
              <w:right w:val="dotted" w:sz="4" w:space="0" w:color="FFC000"/>
            </w:tcBorders>
            <w:shd w:val="clear" w:color="000000" w:fill="FFC000"/>
            <w:noWrap/>
            <w:vAlign w:val="center"/>
            <w:hideMark/>
          </w:tcPr>
          <w:p w:rsidR="005619E2" w:rsidRPr="00691DEF" w:rsidRDefault="005619E2" w:rsidP="00164C2B">
            <w:pPr>
              <w:widowControl/>
              <w:spacing w:line="500" w:lineRule="exac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6"/>
                <w:szCs w:val="26"/>
              </w:rPr>
            </w:pPr>
            <w:proofErr w:type="spellStart"/>
            <w:r w:rsidRPr="00691DEF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6"/>
                <w:szCs w:val="26"/>
              </w:rPr>
              <w:t>行程</w:t>
            </w:r>
            <w:proofErr w:type="spellEnd"/>
          </w:p>
        </w:tc>
      </w:tr>
      <w:tr w:rsidR="005619E2" w:rsidRPr="00691DEF" w:rsidTr="00164C2B">
        <w:trPr>
          <w:trHeight w:val="428"/>
        </w:trPr>
        <w:tc>
          <w:tcPr>
            <w:tcW w:w="4987" w:type="dxa"/>
            <w:tcBorders>
              <w:top w:val="nil"/>
              <w:left w:val="dotted" w:sz="4" w:space="0" w:color="FFC000"/>
              <w:bottom w:val="dotted" w:sz="4" w:space="0" w:color="FFC000"/>
              <w:right w:val="dotted" w:sz="4" w:space="0" w:color="FFC000"/>
            </w:tcBorders>
            <w:shd w:val="clear" w:color="000000" w:fill="F2F2F2"/>
            <w:noWrap/>
            <w:vAlign w:val="center"/>
            <w:hideMark/>
          </w:tcPr>
          <w:p w:rsidR="005619E2" w:rsidRPr="00691DEF" w:rsidRDefault="005619E2" w:rsidP="00164C2B">
            <w:pPr>
              <w:widowControl/>
              <w:spacing w:line="500" w:lineRule="exact"/>
              <w:jc w:val="center"/>
              <w:rPr>
                <w:rFonts w:ascii="微软雅黑" w:eastAsia="微软雅黑" w:hAnsi="微软雅黑" w:cs="宋体"/>
                <w:kern w:val="0"/>
                <w:sz w:val="26"/>
                <w:szCs w:val="26"/>
              </w:rPr>
            </w:pPr>
            <w:r w:rsidRPr="00691DEF">
              <w:rPr>
                <w:rFonts w:ascii="微软雅黑" w:eastAsia="微软雅黑" w:hAnsi="微软雅黑" w:cs="宋体" w:hint="eastAsia"/>
                <w:kern w:val="0"/>
                <w:sz w:val="26"/>
                <w:szCs w:val="26"/>
              </w:rPr>
              <w:t>10月23日（周一）</w:t>
            </w:r>
            <w:r>
              <w:rPr>
                <w:rFonts w:ascii="微软雅黑" w:eastAsia="微软雅黑" w:hAnsi="微软雅黑" w:cs="宋体" w:hint="eastAsia"/>
                <w:kern w:val="0"/>
                <w:sz w:val="26"/>
                <w:szCs w:val="26"/>
              </w:rPr>
              <w:t xml:space="preserve">  14:</w:t>
            </w:r>
            <w:r>
              <w:rPr>
                <w:rFonts w:ascii="微软雅黑" w:eastAsia="微软雅黑" w:hAnsi="微软雅黑" w:cs="宋体"/>
                <w:kern w:val="0"/>
                <w:sz w:val="26"/>
                <w:szCs w:val="26"/>
              </w:rPr>
              <w:t>00-</w:t>
            </w:r>
            <w:r w:rsidRPr="00691DEF">
              <w:rPr>
                <w:rFonts w:ascii="微软雅黑" w:eastAsia="微软雅黑" w:hAnsi="微软雅黑" w:cs="宋体" w:hint="eastAsia"/>
                <w:kern w:val="0"/>
                <w:sz w:val="26"/>
                <w:szCs w:val="26"/>
              </w:rPr>
              <w:t>17:30</w:t>
            </w:r>
          </w:p>
        </w:tc>
        <w:tc>
          <w:tcPr>
            <w:tcW w:w="3012" w:type="dxa"/>
            <w:tcBorders>
              <w:top w:val="nil"/>
              <w:left w:val="nil"/>
              <w:bottom w:val="dotted" w:sz="4" w:space="0" w:color="FFC000"/>
              <w:right w:val="dotted" w:sz="4" w:space="0" w:color="FFC000"/>
            </w:tcBorders>
            <w:shd w:val="clear" w:color="000000" w:fill="F2F2F2"/>
            <w:noWrap/>
            <w:vAlign w:val="center"/>
            <w:hideMark/>
          </w:tcPr>
          <w:p w:rsidR="005619E2" w:rsidRPr="00691DEF" w:rsidRDefault="005619E2" w:rsidP="00164C2B">
            <w:pPr>
              <w:widowControl/>
              <w:spacing w:line="500" w:lineRule="exact"/>
              <w:jc w:val="center"/>
              <w:rPr>
                <w:rFonts w:ascii="微软雅黑" w:eastAsia="微软雅黑" w:hAnsi="微软雅黑" w:cs="宋体"/>
                <w:kern w:val="0"/>
                <w:sz w:val="26"/>
                <w:szCs w:val="26"/>
              </w:rPr>
            </w:pPr>
            <w:proofErr w:type="spellStart"/>
            <w:r w:rsidRPr="00691DEF">
              <w:rPr>
                <w:rFonts w:ascii="微软雅黑" w:eastAsia="微软雅黑" w:hAnsi="微软雅黑" w:cs="宋体" w:hint="eastAsia"/>
                <w:kern w:val="0"/>
                <w:sz w:val="26"/>
                <w:szCs w:val="26"/>
              </w:rPr>
              <w:t>交流</w:t>
            </w:r>
            <w:r>
              <w:rPr>
                <w:rFonts w:ascii="微软雅黑" w:eastAsia="微软雅黑" w:hAnsi="微软雅黑" w:cs="宋体" w:hint="eastAsia"/>
                <w:kern w:val="0"/>
                <w:sz w:val="26"/>
                <w:szCs w:val="26"/>
              </w:rPr>
              <w:t>会</w:t>
            </w:r>
            <w:r w:rsidRPr="00691DEF">
              <w:rPr>
                <w:rFonts w:ascii="微软雅黑" w:eastAsia="微软雅黑" w:hAnsi="微软雅黑" w:cs="宋体" w:hint="eastAsia"/>
                <w:kern w:val="0"/>
                <w:sz w:val="26"/>
                <w:szCs w:val="26"/>
              </w:rPr>
              <w:t>&amp;一面</w:t>
            </w:r>
            <w:proofErr w:type="spellEnd"/>
          </w:p>
        </w:tc>
      </w:tr>
      <w:tr w:rsidR="005619E2" w:rsidRPr="00691DEF" w:rsidTr="00164C2B">
        <w:trPr>
          <w:trHeight w:val="366"/>
        </w:trPr>
        <w:tc>
          <w:tcPr>
            <w:tcW w:w="4987" w:type="dxa"/>
            <w:tcBorders>
              <w:top w:val="nil"/>
              <w:left w:val="dotted" w:sz="4" w:space="0" w:color="FFC000"/>
              <w:bottom w:val="dotted" w:sz="4" w:space="0" w:color="FFC000"/>
              <w:right w:val="dotted" w:sz="4" w:space="0" w:color="FFC000"/>
            </w:tcBorders>
            <w:shd w:val="clear" w:color="000000" w:fill="F2F2F2"/>
            <w:noWrap/>
            <w:vAlign w:val="center"/>
            <w:hideMark/>
          </w:tcPr>
          <w:p w:rsidR="005619E2" w:rsidRPr="00691DEF" w:rsidRDefault="005619E2" w:rsidP="00164C2B">
            <w:pPr>
              <w:widowControl/>
              <w:spacing w:line="500" w:lineRule="exact"/>
              <w:jc w:val="center"/>
              <w:rPr>
                <w:rFonts w:ascii="微软雅黑" w:eastAsia="微软雅黑" w:hAnsi="微软雅黑" w:cs="宋体"/>
                <w:kern w:val="0"/>
                <w:sz w:val="26"/>
                <w:szCs w:val="26"/>
              </w:rPr>
            </w:pPr>
            <w:r w:rsidRPr="00691DEF">
              <w:rPr>
                <w:rFonts w:ascii="微软雅黑" w:eastAsia="微软雅黑" w:hAnsi="微软雅黑" w:cs="宋体" w:hint="eastAsia"/>
                <w:kern w:val="0"/>
                <w:sz w:val="26"/>
                <w:szCs w:val="26"/>
              </w:rPr>
              <w:t>10月24日（周二）   9:00-12:00</w:t>
            </w:r>
          </w:p>
        </w:tc>
        <w:tc>
          <w:tcPr>
            <w:tcW w:w="3012" w:type="dxa"/>
            <w:tcBorders>
              <w:top w:val="nil"/>
              <w:left w:val="nil"/>
              <w:bottom w:val="dotted" w:sz="4" w:space="0" w:color="FFC000"/>
              <w:right w:val="dotted" w:sz="4" w:space="0" w:color="FFC000"/>
            </w:tcBorders>
            <w:shd w:val="clear" w:color="000000" w:fill="F2F2F2"/>
            <w:noWrap/>
            <w:vAlign w:val="center"/>
            <w:hideMark/>
          </w:tcPr>
          <w:p w:rsidR="005619E2" w:rsidRPr="00691DEF" w:rsidRDefault="005619E2" w:rsidP="00164C2B">
            <w:pPr>
              <w:widowControl/>
              <w:spacing w:line="500" w:lineRule="exact"/>
              <w:jc w:val="center"/>
              <w:rPr>
                <w:rFonts w:ascii="微软雅黑" w:eastAsia="微软雅黑" w:hAnsi="微软雅黑" w:cs="宋体"/>
                <w:kern w:val="0"/>
                <w:sz w:val="26"/>
                <w:szCs w:val="26"/>
              </w:rPr>
            </w:pPr>
            <w:proofErr w:type="spellStart"/>
            <w:r>
              <w:rPr>
                <w:rFonts w:ascii="微软雅黑" w:eastAsia="微软雅黑" w:hAnsi="微软雅黑" w:cs="宋体" w:hint="eastAsia"/>
                <w:kern w:val="0"/>
                <w:sz w:val="26"/>
                <w:szCs w:val="26"/>
              </w:rPr>
              <w:t>二面</w:t>
            </w:r>
            <w:proofErr w:type="spellEnd"/>
          </w:p>
        </w:tc>
      </w:tr>
    </w:tbl>
    <w:p w:rsidR="00367D0F" w:rsidRPr="005619E2" w:rsidRDefault="005619E2" w:rsidP="005619E2">
      <w:pPr>
        <w:pStyle w:val="a8"/>
        <w:shd w:val="clear" w:color="auto" w:fill="FFFFFF"/>
        <w:spacing w:before="0" w:beforeAutospacing="0" w:after="0" w:afterAutospacing="0" w:line="500" w:lineRule="exact"/>
        <w:jc w:val="both"/>
        <w:rPr>
          <w:rFonts w:asciiTheme="minorEastAsia" w:eastAsia="PMingLiU" w:hAnsiTheme="minorEastAsia" w:cstheme="minorHAnsi"/>
          <w:color w:val="000000"/>
          <w:kern w:val="2"/>
          <w:bdr w:val="nil"/>
          <w:lang w:val="zh-TW" w:eastAsia="zh-TW"/>
        </w:rPr>
      </w:pPr>
      <w:r w:rsidRPr="005619E2">
        <w:rPr>
          <w:rFonts w:asciiTheme="minorEastAsia" w:eastAsia="PMingLiU" w:hAnsiTheme="minorEastAsia" w:cstheme="minorHAnsi"/>
          <w:b/>
          <w:color w:val="000000"/>
          <w:kern w:val="2"/>
          <w:bdr w:val="nil"/>
          <w:lang w:val="zh-TW" w:eastAsia="zh-TW"/>
        </w:rPr>
        <w:t>详细地址</w:t>
      </w:r>
      <w:r w:rsidRPr="005619E2">
        <w:rPr>
          <w:rFonts w:asciiTheme="minorEastAsia" w:eastAsia="PMingLiU" w:hAnsiTheme="minorEastAsia" w:cstheme="minorHAnsi" w:hint="eastAsia"/>
          <w:b/>
          <w:color w:val="000000"/>
          <w:kern w:val="2"/>
          <w:bdr w:val="nil"/>
          <w:lang w:val="zh-TW" w:eastAsia="zh-TW"/>
        </w:rPr>
        <w:t>：</w:t>
      </w:r>
      <w:r w:rsidRPr="005619E2">
        <w:rPr>
          <w:rFonts w:asciiTheme="minorEastAsia" w:eastAsia="PMingLiU" w:hAnsiTheme="minorEastAsia" w:cstheme="minorHAnsi"/>
          <w:color w:val="000000"/>
          <w:kern w:val="2"/>
          <w:bdr w:val="nil"/>
          <w:lang w:val="zh-TW" w:eastAsia="zh-TW"/>
        </w:rPr>
        <w:t>北京海淀区清华科技园</w:t>
      </w:r>
      <w:r w:rsidRPr="005619E2">
        <w:rPr>
          <w:rFonts w:asciiTheme="minorEastAsia" w:eastAsia="PMingLiU" w:hAnsiTheme="minorEastAsia" w:cstheme="minorHAnsi" w:hint="eastAsia"/>
          <w:color w:val="000000"/>
          <w:kern w:val="2"/>
          <w:bdr w:val="nil"/>
          <w:lang w:val="zh-TW" w:eastAsia="zh-TW"/>
        </w:rPr>
        <w:t>北京文津国际酒店多功能厅、献天寿厅。（距离北京大学东门</w:t>
      </w:r>
      <w:r w:rsidRPr="005619E2">
        <w:rPr>
          <w:rFonts w:asciiTheme="minorEastAsia" w:eastAsia="PMingLiU" w:hAnsiTheme="minorEastAsia" w:cstheme="minorHAnsi" w:hint="eastAsia"/>
          <w:color w:val="000000"/>
          <w:kern w:val="2"/>
          <w:bdr w:val="nil"/>
          <w:lang w:val="zh-TW" w:eastAsia="zh-TW"/>
        </w:rPr>
        <w:t>1.1</w:t>
      </w:r>
      <w:r w:rsidRPr="005619E2">
        <w:rPr>
          <w:rFonts w:asciiTheme="minorEastAsia" w:eastAsia="PMingLiU" w:hAnsiTheme="minorEastAsia" w:cstheme="minorHAnsi" w:hint="eastAsia"/>
          <w:color w:val="000000"/>
          <w:kern w:val="2"/>
          <w:bdr w:val="nil"/>
          <w:lang w:val="zh-TW" w:eastAsia="zh-TW"/>
        </w:rPr>
        <w:t>公里。距离清华大学西南门</w:t>
      </w:r>
      <w:r w:rsidRPr="005619E2">
        <w:rPr>
          <w:rFonts w:asciiTheme="minorEastAsia" w:eastAsia="PMingLiU" w:hAnsiTheme="minorEastAsia" w:cstheme="minorHAnsi"/>
          <w:color w:val="000000"/>
          <w:kern w:val="2"/>
          <w:bdr w:val="nil"/>
          <w:lang w:val="zh-TW" w:eastAsia="zh-TW"/>
        </w:rPr>
        <w:t>700m</w:t>
      </w:r>
      <w:r w:rsidRPr="005619E2">
        <w:rPr>
          <w:rFonts w:asciiTheme="minorEastAsia" w:eastAsia="PMingLiU" w:hAnsiTheme="minorEastAsia" w:cstheme="minorHAnsi" w:hint="eastAsia"/>
          <w:color w:val="000000"/>
          <w:kern w:val="2"/>
          <w:bdr w:val="nil"/>
          <w:lang w:val="zh-TW" w:eastAsia="zh-TW"/>
        </w:rPr>
        <w:t>）</w:t>
      </w:r>
    </w:p>
    <w:p w:rsidR="005619E2" w:rsidRDefault="005619E2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</w:p>
    <w:p w:rsidR="00367D0F" w:rsidRPr="00973A68" w:rsidRDefault="00367D0F" w:rsidP="00367D0F">
      <w:pPr>
        <w:spacing w:line="360" w:lineRule="auto"/>
        <w:rPr>
          <w:rFonts w:asciiTheme="minorHAnsi" w:eastAsia="华文细黑" w:hAnsiTheme="minorHAnsi" w:cstheme="minorHAnsi"/>
          <w:b/>
          <w:sz w:val="28"/>
          <w:szCs w:val="24"/>
          <w:lang w:eastAsia="zh-CN"/>
        </w:rPr>
      </w:pPr>
      <w:r w:rsidRPr="00973A68">
        <w:rPr>
          <w:rFonts w:asciiTheme="minorHAnsi" w:eastAsia="华文细黑" w:hAnsiTheme="minorHAnsi" w:cstheme="minorHAnsi"/>
          <w:b/>
          <w:sz w:val="28"/>
          <w:szCs w:val="24"/>
          <w:lang w:val="zh-TW" w:eastAsia="zh-TW"/>
        </w:rPr>
        <w:t>应聘方式：</w:t>
      </w:r>
    </w:p>
    <w:p w:rsidR="00967951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val="zh-TW" w:eastAsia="zh-CN"/>
        </w:rPr>
      </w:pPr>
      <w:proofErr w:type="gramStart"/>
      <w:r>
        <w:rPr>
          <w:rFonts w:asciiTheme="minorHAnsi" w:eastAsia="华文细黑" w:hAnsiTheme="minorHAnsi" w:cstheme="minorHAnsi" w:hint="eastAsia"/>
          <w:sz w:val="24"/>
          <w:szCs w:val="24"/>
          <w:lang w:val="zh-TW" w:eastAsia="zh-CN"/>
        </w:rPr>
        <w:t>猎聘校招</w:t>
      </w:r>
      <w:proofErr w:type="gramEnd"/>
      <w:r>
        <w:rPr>
          <w:rFonts w:asciiTheme="minorHAnsi" w:eastAsia="华文细黑" w:hAnsiTheme="minorHAnsi" w:cstheme="minorHAnsi" w:hint="eastAsia"/>
          <w:sz w:val="24"/>
          <w:szCs w:val="24"/>
          <w:lang w:val="zh-TW" w:eastAsia="zh-CN"/>
        </w:rPr>
        <w:t>平台在线投递简历</w:t>
      </w:r>
    </w:p>
    <w:p w:rsidR="00367D0F" w:rsidRDefault="00967951" w:rsidP="00367D0F">
      <w:pPr>
        <w:spacing w:line="360" w:lineRule="auto"/>
        <w:rPr>
          <w:rFonts w:asciiTheme="minorHAnsi" w:eastAsia="PMingLiU" w:hAnsiTheme="minorHAnsi" w:cstheme="minorHAnsi"/>
          <w:sz w:val="24"/>
          <w:szCs w:val="24"/>
          <w:lang w:val="zh-TW" w:eastAsia="zh-TW"/>
        </w:rPr>
      </w:pPr>
      <w:r>
        <w:rPr>
          <w:rFonts w:asciiTheme="minorHAnsi" w:eastAsia="华文细黑" w:hAnsiTheme="minorHAnsi" w:cstheme="minorHAnsi"/>
          <w:sz w:val="24"/>
          <w:szCs w:val="24"/>
          <w:lang w:val="zh-TW" w:eastAsia="zh-TW"/>
        </w:rPr>
        <w:t>地址</w:t>
      </w:r>
      <w:r>
        <w:rPr>
          <w:rFonts w:asciiTheme="minorHAnsi" w:eastAsia="华文细黑" w:hAnsiTheme="minorHAnsi" w:cstheme="minorHAnsi" w:hint="eastAsia"/>
          <w:sz w:val="24"/>
          <w:szCs w:val="24"/>
          <w:lang w:val="zh-TW" w:eastAsia="zh-TW"/>
        </w:rPr>
        <w:t>：</w:t>
      </w:r>
      <w:hyperlink r:id="rId8" w:history="1">
        <w:r w:rsidR="00753353" w:rsidRPr="00D021C4">
          <w:rPr>
            <w:rStyle w:val="a6"/>
            <w:rFonts w:asciiTheme="minorHAnsi" w:eastAsia="华文细黑" w:hAnsiTheme="minorHAnsi" w:cstheme="minorHAnsi"/>
            <w:sz w:val="24"/>
            <w:szCs w:val="24"/>
            <w:u w:val="none"/>
            <w:lang w:val="zh-TW" w:eastAsia="zh-TW"/>
          </w:rPr>
          <w:t>https://event.liepin.com/t/1506410412376/job-ciji01.html</w:t>
        </w:r>
      </w:hyperlink>
    </w:p>
    <w:p w:rsidR="00753353" w:rsidRPr="00753353" w:rsidRDefault="00753353" w:rsidP="00367D0F">
      <w:pPr>
        <w:spacing w:line="360" w:lineRule="auto"/>
        <w:rPr>
          <w:rFonts w:asciiTheme="minorHAnsi" w:eastAsia="PMingLiU" w:hAnsiTheme="minorHAnsi" w:cstheme="minorHAnsi"/>
          <w:b/>
          <w:sz w:val="28"/>
          <w:szCs w:val="24"/>
          <w:lang w:eastAsia="zh-TW"/>
        </w:rPr>
      </w:pPr>
    </w:p>
    <w:p w:rsidR="00367D0F" w:rsidRPr="00E7106D" w:rsidRDefault="00367D0F" w:rsidP="00367D0F">
      <w:pPr>
        <w:spacing w:line="360" w:lineRule="auto"/>
        <w:rPr>
          <w:rFonts w:asciiTheme="minorHAnsi" w:eastAsia="华文细黑" w:hAnsiTheme="minorHAnsi" w:cstheme="minorHAnsi"/>
          <w:b/>
          <w:sz w:val="28"/>
          <w:szCs w:val="24"/>
          <w:lang w:eastAsia="zh-TW"/>
        </w:rPr>
      </w:pPr>
      <w:r w:rsidRPr="00E7106D">
        <w:rPr>
          <w:rFonts w:asciiTheme="minorHAnsi" w:eastAsia="华文细黑" w:hAnsiTheme="minorHAnsi" w:cstheme="minorHAnsi" w:hint="eastAsia"/>
          <w:b/>
          <w:sz w:val="28"/>
          <w:szCs w:val="24"/>
          <w:lang w:eastAsia="zh-TW"/>
        </w:rPr>
        <w:t>面试流程：</w:t>
      </w:r>
    </w:p>
    <w:p w:rsidR="00367D0F" w:rsidRDefault="00367D0F" w:rsidP="00367D0F">
      <w:pPr>
        <w:spacing w:line="360" w:lineRule="auto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在线投递简历——邀约参加精品</w:t>
      </w:r>
      <w:r w:rsidR="000B7E0D"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交流会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——现场接收简历并一面——第二天复试——线上测试——</w:t>
      </w:r>
      <w:proofErr w:type="gramStart"/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视频终面</w:t>
      </w:r>
      <w:proofErr w:type="gramEnd"/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——沟通座谈会——发放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offer</w:t>
      </w:r>
      <w:r>
        <w:rPr>
          <w:rFonts w:asciiTheme="minorHAnsi" w:eastAsia="华文细黑" w:hAnsiTheme="minorHAnsi" w:cstheme="minorHAnsi" w:hint="eastAsia"/>
          <w:sz w:val="24"/>
          <w:szCs w:val="24"/>
          <w:lang w:eastAsia="zh-CN"/>
        </w:rPr>
        <w:t>及后续</w:t>
      </w:r>
    </w:p>
    <w:p w:rsidR="00367D0F" w:rsidRPr="00967951" w:rsidRDefault="00367D0F" w:rsidP="00367D0F">
      <w:pPr>
        <w:rPr>
          <w:rFonts w:ascii="华文细黑" w:eastAsia="PMingLiU" w:hAnsi="华文细黑"/>
          <w:sz w:val="24"/>
          <w:szCs w:val="24"/>
          <w:lang w:eastAsia="zh-TW"/>
        </w:rPr>
      </w:pPr>
    </w:p>
    <w:p w:rsidR="00967951" w:rsidRPr="00550F09" w:rsidRDefault="00967951" w:rsidP="00967951">
      <w:pPr>
        <w:pStyle w:val="mt10"/>
        <w:jc w:val="both"/>
        <w:rPr>
          <w:rFonts w:ascii="华文细黑" w:eastAsia="华文细黑" w:hAnsi="华文细黑" w:cstheme="minorHAnsi"/>
          <w:b/>
          <w:sz w:val="28"/>
        </w:rPr>
      </w:pPr>
      <w:r w:rsidRPr="00550F09">
        <w:rPr>
          <w:rFonts w:ascii="华文细黑" w:eastAsia="华文细黑" w:hAnsi="华文细黑" w:cstheme="minorHAnsi" w:hint="eastAsia"/>
          <w:b/>
          <w:sz w:val="28"/>
        </w:rPr>
        <w:t>经营业务：</w:t>
      </w:r>
    </w:p>
    <w:p w:rsidR="00967951" w:rsidRPr="00001924" w:rsidRDefault="00967951" w:rsidP="00967951">
      <w:pPr>
        <w:pStyle w:val="mt10"/>
        <w:ind w:firstLineChars="200" w:firstLine="480"/>
        <w:jc w:val="both"/>
        <w:rPr>
          <w:rFonts w:ascii="华文细黑" w:eastAsia="华文细黑" w:hAnsi="华文细黑" w:cstheme="minorHAnsi"/>
        </w:rPr>
      </w:pPr>
      <w:r w:rsidRPr="00001924">
        <w:rPr>
          <w:rFonts w:ascii="华文细黑" w:eastAsia="华文细黑" w:hAnsi="华文细黑" w:cstheme="minorHAnsi"/>
        </w:rPr>
        <w:lastRenderedPageBreak/>
        <w:t>平安产险经营业务范围涵盖车险、企财险、工程险、责任险、货运险、短期意外及健康险等一切法定产险业务及国际再保险业务。近年来，平安产险推出安全生产责任险、建筑工程质量责任险、诉讼财产保全责任险、环境污染责任险、食品安全责任险、重大技术首台套及新材料保险、巨灾保险、专利保险、网络安全保险、手机保险、银行</w:t>
      </w:r>
      <w:proofErr w:type="gramStart"/>
      <w:r w:rsidRPr="00001924">
        <w:rPr>
          <w:rFonts w:ascii="华文细黑" w:eastAsia="华文细黑" w:hAnsi="华文细黑" w:cstheme="minorHAnsi"/>
        </w:rPr>
        <w:t>卡盗刷保险</w:t>
      </w:r>
      <w:proofErr w:type="gramEnd"/>
      <w:r w:rsidRPr="00001924">
        <w:rPr>
          <w:rFonts w:ascii="华文细黑" w:eastAsia="华文细黑" w:hAnsi="华文细黑" w:cstheme="minorHAnsi"/>
        </w:rPr>
        <w:t>、</w:t>
      </w:r>
      <w:proofErr w:type="gramStart"/>
      <w:r w:rsidRPr="00001924">
        <w:rPr>
          <w:rFonts w:ascii="华文细黑" w:eastAsia="华文细黑" w:hAnsi="华文细黑" w:cstheme="minorHAnsi"/>
        </w:rPr>
        <w:t>家电延保保险</w:t>
      </w:r>
      <w:proofErr w:type="gramEnd"/>
      <w:r w:rsidRPr="00001924">
        <w:rPr>
          <w:rFonts w:ascii="华文细黑" w:eastAsia="华文细黑" w:hAnsi="华文细黑" w:cstheme="minorHAnsi"/>
        </w:rPr>
        <w:t>、手术意外保险、美容意外保险、宠物保险、家庭综合保障等产品，有效助力社会风险管理和保障体系建设，推动实体经济快速发展，提高服务民生的保险供给质量。截至2017年6月底，平安产险开发、经营的主险已超过1000种。</w:t>
      </w:r>
    </w:p>
    <w:p w:rsidR="00967951" w:rsidRPr="00550F09" w:rsidRDefault="00967951" w:rsidP="00967951">
      <w:pPr>
        <w:pStyle w:val="mt10"/>
        <w:jc w:val="both"/>
        <w:rPr>
          <w:rFonts w:ascii="华文细黑" w:eastAsia="华文细黑" w:hAnsi="华文细黑" w:cstheme="minorHAnsi"/>
          <w:b/>
          <w:sz w:val="28"/>
        </w:rPr>
      </w:pPr>
      <w:r w:rsidRPr="00550F09">
        <w:rPr>
          <w:rFonts w:ascii="华文细黑" w:eastAsia="华文细黑" w:hAnsi="华文细黑" w:cstheme="minorHAnsi"/>
          <w:b/>
          <w:sz w:val="28"/>
        </w:rPr>
        <w:t>重点工程项目</w:t>
      </w:r>
      <w:r w:rsidRPr="00550F09">
        <w:rPr>
          <w:rFonts w:ascii="华文细黑" w:eastAsia="华文细黑" w:hAnsi="华文细黑" w:cstheme="minorHAnsi" w:hint="eastAsia"/>
          <w:b/>
          <w:sz w:val="28"/>
        </w:rPr>
        <w:t>：</w:t>
      </w:r>
    </w:p>
    <w:p w:rsidR="00967951" w:rsidRPr="00001924" w:rsidRDefault="00967951" w:rsidP="00967951">
      <w:pPr>
        <w:pStyle w:val="mt10"/>
        <w:ind w:firstLineChars="200" w:firstLine="480"/>
        <w:jc w:val="both"/>
        <w:rPr>
          <w:rFonts w:ascii="华文细黑" w:eastAsia="华文细黑" w:hAnsi="华文细黑" w:cstheme="minorHAnsi"/>
        </w:rPr>
      </w:pPr>
      <w:r w:rsidRPr="00001924">
        <w:rPr>
          <w:rFonts w:ascii="华文细黑" w:eastAsia="华文细黑" w:hAnsi="华文细黑" w:cstheme="minorHAnsi"/>
        </w:rPr>
        <w:t>近年来，平安产险承保多项国家重点工程项目。2017年，首席承保中集来福士蓝鲸1号国家可燃</w:t>
      </w:r>
      <w:proofErr w:type="gramStart"/>
      <w:r w:rsidRPr="00001924">
        <w:rPr>
          <w:rFonts w:ascii="华文细黑" w:eastAsia="华文细黑" w:hAnsi="华文细黑" w:cstheme="minorHAnsi"/>
        </w:rPr>
        <w:t>冰项目</w:t>
      </w:r>
      <w:proofErr w:type="gramEnd"/>
      <w:r w:rsidRPr="00001924">
        <w:rPr>
          <w:rFonts w:ascii="华文细黑" w:eastAsia="华文细黑" w:hAnsi="华文细黑" w:cstheme="minorHAnsi"/>
        </w:rPr>
        <w:t>试采平台及海洋工程建造保险一揽子业务；参与承保首架中国制造C919 客机的机身、零备件一切险与责任险，主承或参保海航机队、民航机队、民航公务机队三大民用航空保险项目；独家承保吉林1号</w:t>
      </w:r>
      <w:proofErr w:type="gramStart"/>
      <w:r w:rsidRPr="00001924">
        <w:rPr>
          <w:rFonts w:ascii="华文细黑" w:eastAsia="华文细黑" w:hAnsi="华文细黑" w:cstheme="minorHAnsi"/>
        </w:rPr>
        <w:t>一</w:t>
      </w:r>
      <w:proofErr w:type="gramEnd"/>
      <w:r w:rsidRPr="00001924">
        <w:rPr>
          <w:rFonts w:ascii="华文细黑" w:eastAsia="华文细黑" w:hAnsi="华文细黑" w:cstheme="minorHAnsi"/>
        </w:rPr>
        <w:t>箭四星发射险及三者险、吉林1号视频03星发射险、首席承保长二丁火箭5发捆绑发射保证保险项目、首席承保资源三号02星发射加在</w:t>
      </w:r>
      <w:proofErr w:type="gramStart"/>
      <w:r w:rsidRPr="00001924">
        <w:rPr>
          <w:rFonts w:ascii="华文细黑" w:eastAsia="华文细黑" w:hAnsi="华文细黑" w:cstheme="minorHAnsi"/>
        </w:rPr>
        <w:t>轨</w:t>
      </w:r>
      <w:proofErr w:type="gramEnd"/>
      <w:r w:rsidRPr="00001924">
        <w:rPr>
          <w:rFonts w:ascii="华文细黑" w:eastAsia="华文细黑" w:hAnsi="华文细黑" w:cstheme="minorHAnsi"/>
        </w:rPr>
        <w:t>保险项目、高景一号01/02星发射加在</w:t>
      </w:r>
      <w:proofErr w:type="gramStart"/>
      <w:r w:rsidRPr="00001924">
        <w:rPr>
          <w:rFonts w:ascii="华文细黑" w:eastAsia="华文细黑" w:hAnsi="华文细黑" w:cstheme="minorHAnsi"/>
        </w:rPr>
        <w:t>轨</w:t>
      </w:r>
      <w:proofErr w:type="gramEnd"/>
      <w:r w:rsidRPr="00001924">
        <w:rPr>
          <w:rFonts w:ascii="华文细黑" w:eastAsia="华文细黑" w:hAnsi="华文细黑" w:cstheme="minorHAnsi"/>
        </w:rPr>
        <w:t>项目；独家或首席承保我国在建的197条城市轨道交通线路中的有54条，参与共保线路100余条，项目参与度市场第一，首席承保项目</w:t>
      </w:r>
      <w:proofErr w:type="gramStart"/>
      <w:r w:rsidRPr="00001924">
        <w:rPr>
          <w:rFonts w:ascii="华文细黑" w:eastAsia="华文细黑" w:hAnsi="华文细黑" w:cstheme="minorHAnsi"/>
        </w:rPr>
        <w:t>数行业</w:t>
      </w:r>
      <w:proofErr w:type="gramEnd"/>
      <w:r w:rsidRPr="00001924">
        <w:rPr>
          <w:rFonts w:ascii="华文细黑" w:eastAsia="华文细黑" w:hAnsi="华文细黑" w:cstheme="minorHAnsi"/>
        </w:rPr>
        <w:t>领先，整体份额始终位居市场前列；首席承保国家电投财产险和车险统保多个标段，并参与共保下属核电、海上风电等大型工程项目；独家承保中信海直，首席承保东方通用、飞龙机队等通航项目；独家或首席承保中海油、中石油等国内著名企业能源</w:t>
      </w:r>
      <w:proofErr w:type="gramStart"/>
      <w:r w:rsidRPr="00001924">
        <w:rPr>
          <w:rFonts w:ascii="华文细黑" w:eastAsia="华文细黑" w:hAnsi="华文细黑" w:cstheme="minorHAnsi"/>
        </w:rPr>
        <w:t>险项目</w:t>
      </w:r>
      <w:proofErr w:type="gramEnd"/>
      <w:r w:rsidRPr="00001924">
        <w:rPr>
          <w:rFonts w:ascii="华文细黑" w:eastAsia="华文细黑" w:hAnsi="华文细黑" w:cstheme="minorHAnsi"/>
        </w:rPr>
        <w:t>及康菲石油、哈斯基南海气田等国际能源项目；此外，独家承保中远</w:t>
      </w:r>
      <w:proofErr w:type="gramStart"/>
      <w:r w:rsidRPr="00001924">
        <w:rPr>
          <w:rFonts w:ascii="华文细黑" w:eastAsia="华文细黑" w:hAnsi="华文细黑" w:cstheme="minorHAnsi"/>
        </w:rPr>
        <w:t>海运重</w:t>
      </w:r>
      <w:proofErr w:type="gramEnd"/>
      <w:r w:rsidRPr="00001924">
        <w:rPr>
          <w:rFonts w:ascii="华文细黑" w:eastAsia="华文细黑" w:hAnsi="华文细黑" w:cstheme="minorHAnsi"/>
        </w:rPr>
        <w:t>工首台套统保项目，首席承保中</w:t>
      </w:r>
      <w:proofErr w:type="gramStart"/>
      <w:r w:rsidRPr="00001924">
        <w:rPr>
          <w:rFonts w:ascii="华文细黑" w:eastAsia="华文细黑" w:hAnsi="华文细黑" w:cstheme="minorHAnsi"/>
        </w:rPr>
        <w:t>船集团</w:t>
      </w:r>
      <w:proofErr w:type="gramEnd"/>
      <w:r w:rsidRPr="00001924">
        <w:rPr>
          <w:rFonts w:ascii="华文细黑" w:eastAsia="华文细黑" w:hAnsi="华文细黑" w:cstheme="minorHAnsi"/>
        </w:rPr>
        <w:t>深水工程船、中</w:t>
      </w:r>
      <w:proofErr w:type="gramStart"/>
      <w:r w:rsidRPr="00001924">
        <w:rPr>
          <w:rFonts w:ascii="华文细黑" w:eastAsia="华文细黑" w:hAnsi="华文细黑" w:cstheme="minorHAnsi"/>
        </w:rPr>
        <w:t>车集</w:t>
      </w:r>
      <w:r w:rsidRPr="00001924">
        <w:rPr>
          <w:rFonts w:ascii="华文细黑" w:eastAsia="华文细黑" w:hAnsi="华文细黑" w:cstheme="minorHAnsi"/>
        </w:rPr>
        <w:lastRenderedPageBreak/>
        <w:t>团</w:t>
      </w:r>
      <w:proofErr w:type="gramEnd"/>
      <w:r w:rsidRPr="00001924">
        <w:rPr>
          <w:rFonts w:ascii="华文细黑" w:eastAsia="华文细黑" w:hAnsi="华文细黑" w:cstheme="minorHAnsi"/>
        </w:rPr>
        <w:t>出口南非、马来西亚城际动车组、三一集团工程机械设备、东方电气核电、风电、水电设备等首台</w:t>
      </w:r>
      <w:proofErr w:type="gramStart"/>
      <w:r w:rsidRPr="00001924">
        <w:rPr>
          <w:rFonts w:ascii="华文细黑" w:eastAsia="华文细黑" w:hAnsi="华文细黑" w:cstheme="minorHAnsi"/>
        </w:rPr>
        <w:t>套重大</w:t>
      </w:r>
      <w:proofErr w:type="gramEnd"/>
      <w:r w:rsidRPr="00001924">
        <w:rPr>
          <w:rFonts w:ascii="华文细黑" w:eastAsia="华文细黑" w:hAnsi="华文细黑" w:cstheme="minorHAnsi"/>
        </w:rPr>
        <w:t>项目。</w:t>
      </w:r>
    </w:p>
    <w:p w:rsidR="00967951" w:rsidRPr="00550F09" w:rsidRDefault="00967951" w:rsidP="00967951">
      <w:pPr>
        <w:pStyle w:val="mt10"/>
        <w:rPr>
          <w:rFonts w:ascii="华文细黑" w:eastAsia="华文细黑" w:hAnsi="华文细黑" w:cstheme="minorHAnsi"/>
          <w:b/>
          <w:sz w:val="28"/>
        </w:rPr>
      </w:pPr>
      <w:r>
        <w:rPr>
          <w:rFonts w:ascii="华文细黑" w:eastAsia="华文细黑" w:hAnsi="华文细黑" w:cstheme="minorHAnsi" w:hint="eastAsia"/>
          <w:b/>
          <w:sz w:val="28"/>
        </w:rPr>
        <w:t>极致的</w:t>
      </w:r>
      <w:r w:rsidRPr="00550F09">
        <w:rPr>
          <w:rFonts w:ascii="华文细黑" w:eastAsia="华文细黑" w:hAnsi="华文细黑" w:cstheme="minorHAnsi" w:hint="eastAsia"/>
          <w:b/>
          <w:sz w:val="28"/>
        </w:rPr>
        <w:t>服务体验：</w:t>
      </w:r>
    </w:p>
    <w:p w:rsidR="00967951" w:rsidRPr="00001924" w:rsidRDefault="00967951" w:rsidP="00967951">
      <w:pPr>
        <w:pStyle w:val="mt10"/>
        <w:ind w:firstLineChars="200" w:firstLine="480"/>
        <w:rPr>
          <w:rFonts w:ascii="华文细黑" w:eastAsia="华文细黑" w:hAnsi="华文细黑" w:cstheme="minorHAnsi"/>
        </w:rPr>
      </w:pPr>
      <w:r w:rsidRPr="00001924">
        <w:rPr>
          <w:rFonts w:ascii="华文细黑" w:eastAsia="华文细黑" w:hAnsi="华文细黑" w:cstheme="minorHAnsi" w:hint="eastAsia"/>
        </w:rPr>
        <w:t>平安产险始终坚持客户导向，利用创新科技提升服务体验。</w:t>
      </w:r>
      <w:r w:rsidRPr="00001924">
        <w:rPr>
          <w:rFonts w:ascii="华文细黑" w:eastAsia="华文细黑" w:hAnsi="华文细黑" w:cstheme="minorHAnsi"/>
        </w:rPr>
        <w:t>2017</w:t>
      </w:r>
      <w:r w:rsidRPr="00001924">
        <w:rPr>
          <w:rFonts w:ascii="华文细黑" w:eastAsia="华文细黑" w:hAnsi="华文细黑" w:cstheme="minorHAnsi" w:hint="eastAsia"/>
        </w:rPr>
        <w:t>年，平安产险业内率先推出车险</w:t>
      </w:r>
      <w:proofErr w:type="gramStart"/>
      <w:r w:rsidRPr="00001924">
        <w:rPr>
          <w:rFonts w:ascii="华文细黑" w:eastAsia="华文细黑" w:hAnsi="华文细黑" w:cstheme="minorHAnsi" w:hint="eastAsia"/>
        </w:rPr>
        <w:t>理赔爆款服务</w:t>
      </w:r>
      <w:proofErr w:type="gramEnd"/>
      <w:r w:rsidRPr="00001924">
        <w:rPr>
          <w:rFonts w:ascii="华文细黑" w:eastAsia="华文细黑" w:hAnsi="华文细黑" w:cstheme="minorHAnsi"/>
        </w:rPr>
        <w:t>“510</w:t>
      </w:r>
      <w:proofErr w:type="gramStart"/>
      <w:r w:rsidRPr="00001924">
        <w:rPr>
          <w:rFonts w:ascii="华文细黑" w:eastAsia="华文细黑" w:hAnsi="华文细黑" w:cstheme="minorHAnsi" w:hint="eastAsia"/>
        </w:rPr>
        <w:t>极</w:t>
      </w:r>
      <w:proofErr w:type="gramEnd"/>
      <w:r w:rsidRPr="00001924">
        <w:rPr>
          <w:rFonts w:ascii="华文细黑" w:eastAsia="华文细黑" w:hAnsi="华文细黑" w:cstheme="minorHAnsi" w:hint="eastAsia"/>
        </w:rPr>
        <w:t>速查勘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及</w:t>
      </w:r>
      <w:r w:rsidRPr="00001924">
        <w:rPr>
          <w:rFonts w:ascii="华文细黑" w:eastAsia="华文细黑" w:hAnsi="华文细黑" w:cstheme="minorHAnsi"/>
        </w:rPr>
        <w:t>“</w:t>
      </w:r>
      <w:r w:rsidRPr="00001924">
        <w:rPr>
          <w:rFonts w:ascii="华文细黑" w:eastAsia="华文细黑" w:hAnsi="华文细黑" w:cstheme="minorHAnsi" w:hint="eastAsia"/>
        </w:rPr>
        <w:t>车险理赔一键包办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：其中</w:t>
      </w:r>
      <w:proofErr w:type="gramStart"/>
      <w:r w:rsidRPr="00001924">
        <w:rPr>
          <w:rFonts w:ascii="华文细黑" w:eastAsia="华文细黑" w:hAnsi="华文细黑" w:cstheme="minorHAnsi" w:hint="eastAsia"/>
        </w:rPr>
        <w:t>极</w:t>
      </w:r>
      <w:proofErr w:type="gramEnd"/>
      <w:r w:rsidRPr="00001924">
        <w:rPr>
          <w:rFonts w:ascii="华文细黑" w:eastAsia="华文细黑" w:hAnsi="华文细黑" w:cstheme="minorHAnsi" w:hint="eastAsia"/>
        </w:rPr>
        <w:t>速查勘覆盖率已达</w:t>
      </w:r>
      <w:r w:rsidRPr="00001924">
        <w:rPr>
          <w:rFonts w:ascii="华文细黑" w:eastAsia="华文细黑" w:hAnsi="华文细黑" w:cstheme="minorHAnsi"/>
        </w:rPr>
        <w:t>80%</w:t>
      </w:r>
      <w:r w:rsidRPr="00001924">
        <w:rPr>
          <w:rFonts w:ascii="华文细黑" w:eastAsia="华文细黑" w:hAnsi="华文细黑" w:cstheme="minorHAnsi" w:hint="eastAsia"/>
        </w:rPr>
        <w:t>，</w:t>
      </w:r>
      <w:r w:rsidRPr="00001924">
        <w:rPr>
          <w:rFonts w:ascii="华文细黑" w:eastAsia="华文细黑" w:hAnsi="华文细黑" w:cstheme="minorHAnsi"/>
        </w:rPr>
        <w:t>43%</w:t>
      </w:r>
      <w:r w:rsidRPr="00001924">
        <w:rPr>
          <w:rFonts w:ascii="华文细黑" w:eastAsia="华文细黑" w:hAnsi="华文细黑" w:cstheme="minorHAnsi" w:hint="eastAsia"/>
        </w:rPr>
        <w:t>的案件线上远程查勘完成，</w:t>
      </w:r>
      <w:r w:rsidRPr="00001924">
        <w:rPr>
          <w:rFonts w:ascii="华文细黑" w:eastAsia="华文细黑" w:hAnsi="华文细黑" w:cstheme="minorHAnsi"/>
        </w:rPr>
        <w:t>37%</w:t>
      </w:r>
      <w:r w:rsidRPr="00001924">
        <w:rPr>
          <w:rFonts w:ascii="华文细黑" w:eastAsia="华文细黑" w:hAnsi="华文细黑" w:cstheme="minorHAnsi" w:hint="eastAsia"/>
        </w:rPr>
        <w:t>的案件</w:t>
      </w:r>
      <w:r w:rsidRPr="00001924">
        <w:rPr>
          <w:rFonts w:ascii="华文细黑" w:eastAsia="华文细黑" w:hAnsi="华文细黑" w:cstheme="minorHAnsi"/>
        </w:rPr>
        <w:t>10</w:t>
      </w:r>
      <w:r w:rsidRPr="00001924">
        <w:rPr>
          <w:rFonts w:ascii="华文细黑" w:eastAsia="华文细黑" w:hAnsi="华文细黑" w:cstheme="minorHAnsi" w:hint="eastAsia"/>
        </w:rPr>
        <w:t>分钟内到达现场；一键包办服务可包办</w:t>
      </w:r>
      <w:proofErr w:type="gramStart"/>
      <w:r w:rsidRPr="00001924">
        <w:rPr>
          <w:rFonts w:ascii="华文细黑" w:eastAsia="华文细黑" w:hAnsi="华文细黑" w:cstheme="minorHAnsi" w:hint="eastAsia"/>
        </w:rPr>
        <w:t>三者车损及</w:t>
      </w:r>
      <w:proofErr w:type="gramEnd"/>
      <w:r w:rsidRPr="00001924">
        <w:rPr>
          <w:rFonts w:ascii="华文细黑" w:eastAsia="华文细黑" w:hAnsi="华文细黑" w:cstheme="minorHAnsi" w:hint="eastAsia"/>
        </w:rPr>
        <w:t>小额人伤理赔、车辆维修及事故车接送、事故救援等六类服务，覆盖</w:t>
      </w:r>
      <w:r w:rsidRPr="00001924">
        <w:rPr>
          <w:rFonts w:ascii="华文细黑" w:eastAsia="华文细黑" w:hAnsi="华文细黑" w:cstheme="minorHAnsi"/>
        </w:rPr>
        <w:t>70%</w:t>
      </w:r>
      <w:r w:rsidRPr="00001924">
        <w:rPr>
          <w:rFonts w:ascii="华文细黑" w:eastAsia="华文细黑" w:hAnsi="华文细黑" w:cstheme="minorHAnsi" w:hint="eastAsia"/>
        </w:rPr>
        <w:t>的案件</w:t>
      </w:r>
      <w:r w:rsidRPr="00001924">
        <w:rPr>
          <w:rFonts w:ascii="华文细黑" w:eastAsia="华文细黑" w:hAnsi="华文细黑" w:cstheme="minorHAnsi"/>
        </w:rPr>
        <w:t xml:space="preserve">, </w:t>
      </w:r>
      <w:r w:rsidRPr="00001924">
        <w:rPr>
          <w:rFonts w:ascii="华文细黑" w:eastAsia="华文细黑" w:hAnsi="华文细黑" w:cstheme="minorHAnsi" w:hint="eastAsia"/>
        </w:rPr>
        <w:t>理赔资料包办率超过</w:t>
      </w:r>
      <w:r w:rsidRPr="00001924">
        <w:rPr>
          <w:rFonts w:ascii="华文细黑" w:eastAsia="华文细黑" w:hAnsi="华文细黑" w:cstheme="minorHAnsi"/>
        </w:rPr>
        <w:t>80%</w:t>
      </w:r>
      <w:r w:rsidRPr="00001924">
        <w:rPr>
          <w:rFonts w:ascii="华文细黑" w:eastAsia="华文细黑" w:hAnsi="华文细黑" w:cstheme="minorHAnsi" w:hint="eastAsia"/>
        </w:rPr>
        <w:t>。</w:t>
      </w:r>
      <w:r w:rsidRPr="00001924">
        <w:rPr>
          <w:rFonts w:ascii="华文细黑" w:eastAsia="华文细黑" w:hAnsi="华文细黑" w:cstheme="minorHAnsi"/>
        </w:rPr>
        <w:t>2017</w:t>
      </w:r>
      <w:r w:rsidRPr="00001924">
        <w:rPr>
          <w:rFonts w:ascii="华文细黑" w:eastAsia="华文细黑" w:hAnsi="华文细黑" w:cstheme="minorHAnsi" w:hint="eastAsia"/>
        </w:rPr>
        <w:t>年上半年，平安产险共</w:t>
      </w:r>
      <w:proofErr w:type="gramStart"/>
      <w:r w:rsidRPr="00001924">
        <w:rPr>
          <w:rFonts w:ascii="华文细黑" w:eastAsia="华文细黑" w:hAnsi="华文细黑" w:cstheme="minorHAnsi" w:hint="eastAsia"/>
        </w:rPr>
        <w:t>处理车</w:t>
      </w:r>
      <w:proofErr w:type="gramEnd"/>
      <w:r w:rsidRPr="00001924">
        <w:rPr>
          <w:rFonts w:ascii="华文细黑" w:eastAsia="华文细黑" w:hAnsi="华文细黑" w:cstheme="minorHAnsi" w:hint="eastAsia"/>
        </w:rPr>
        <w:t>险理赔案件超过</w:t>
      </w:r>
      <w:r w:rsidRPr="00001924">
        <w:rPr>
          <w:rFonts w:ascii="华文细黑" w:eastAsia="华文细黑" w:hAnsi="华文细黑" w:cstheme="minorHAnsi"/>
        </w:rPr>
        <w:t>499</w:t>
      </w:r>
      <w:r w:rsidRPr="00001924">
        <w:rPr>
          <w:rFonts w:ascii="华文细黑" w:eastAsia="华文细黑" w:hAnsi="华文细黑" w:cstheme="minorHAnsi" w:hint="eastAsia"/>
        </w:rPr>
        <w:t>万件，平均单方案件理赔时效仅为</w:t>
      </w:r>
      <w:r w:rsidRPr="00001924">
        <w:rPr>
          <w:rFonts w:ascii="华文细黑" w:eastAsia="华文细黑" w:hAnsi="华文细黑" w:cstheme="minorHAnsi"/>
        </w:rPr>
        <w:t>0.56</w:t>
      </w:r>
      <w:r w:rsidRPr="00001924">
        <w:rPr>
          <w:rFonts w:ascii="华文细黑" w:eastAsia="华文细黑" w:hAnsi="华文细黑" w:cstheme="minorHAnsi" w:hint="eastAsia"/>
        </w:rPr>
        <w:t>天，客户推荐率高达</w:t>
      </w:r>
      <w:r w:rsidRPr="00001924">
        <w:rPr>
          <w:rFonts w:ascii="华文细黑" w:eastAsia="华文细黑" w:hAnsi="华文细黑" w:cstheme="minorHAnsi"/>
        </w:rPr>
        <w:t>82.18%</w:t>
      </w:r>
      <w:r w:rsidRPr="00001924">
        <w:rPr>
          <w:rFonts w:ascii="华文细黑" w:eastAsia="华文细黑" w:hAnsi="华文细黑" w:cstheme="minorHAnsi" w:hint="eastAsia"/>
        </w:rPr>
        <w:t>。除车险理赔服务外，平安产险深入挖掘财产</w:t>
      </w:r>
      <w:proofErr w:type="gramStart"/>
      <w:r w:rsidRPr="00001924">
        <w:rPr>
          <w:rFonts w:ascii="华文细黑" w:eastAsia="华文细黑" w:hAnsi="华文细黑" w:cstheme="minorHAnsi" w:hint="eastAsia"/>
        </w:rPr>
        <w:t>险客户</w:t>
      </w:r>
      <w:proofErr w:type="gramEnd"/>
      <w:r w:rsidRPr="00001924">
        <w:rPr>
          <w:rFonts w:ascii="华文细黑" w:eastAsia="华文细黑" w:hAnsi="华文细黑" w:cstheme="minorHAnsi" w:hint="eastAsia"/>
        </w:rPr>
        <w:t>的不同需求，逐步完善</w:t>
      </w:r>
      <w:r w:rsidRPr="00001924">
        <w:rPr>
          <w:rFonts w:ascii="华文细黑" w:eastAsia="华文细黑" w:hAnsi="华文细黑" w:cstheme="minorHAnsi"/>
        </w:rPr>
        <w:t>“</w:t>
      </w:r>
      <w:r w:rsidRPr="00001924">
        <w:rPr>
          <w:rFonts w:ascii="华文细黑" w:eastAsia="华文细黑" w:hAnsi="华文细黑" w:cstheme="minorHAnsi" w:hint="eastAsia"/>
        </w:rPr>
        <w:t>线上</w:t>
      </w:r>
      <w:r w:rsidRPr="00001924">
        <w:rPr>
          <w:rFonts w:ascii="华文细黑" w:eastAsia="华文细黑" w:hAnsi="华文细黑" w:cstheme="minorHAnsi"/>
        </w:rPr>
        <w:t>+</w:t>
      </w:r>
      <w:r w:rsidRPr="00001924">
        <w:rPr>
          <w:rFonts w:ascii="华文细黑" w:eastAsia="华文细黑" w:hAnsi="华文细黑" w:cstheme="minorHAnsi" w:hint="eastAsia"/>
        </w:rPr>
        <w:t>线下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客户服务体系：线上全新</w:t>
      </w:r>
      <w:proofErr w:type="gramStart"/>
      <w:r w:rsidRPr="00001924">
        <w:rPr>
          <w:rFonts w:ascii="华文细黑" w:eastAsia="华文细黑" w:hAnsi="华文细黑" w:cstheme="minorHAnsi" w:hint="eastAsia"/>
        </w:rPr>
        <w:t>推出微信小</w:t>
      </w:r>
      <w:proofErr w:type="gramEnd"/>
      <w:r w:rsidRPr="00001924">
        <w:rPr>
          <w:rFonts w:ascii="华文细黑" w:eastAsia="华文细黑" w:hAnsi="华文细黑" w:cstheme="minorHAnsi" w:hint="eastAsia"/>
        </w:rPr>
        <w:t>程序</w:t>
      </w:r>
      <w:r w:rsidRPr="00001924">
        <w:rPr>
          <w:rFonts w:ascii="华文细黑" w:eastAsia="华文细黑" w:hAnsi="华文细黑" w:cstheme="minorHAnsi"/>
        </w:rPr>
        <w:t>“</w:t>
      </w:r>
      <w:r w:rsidRPr="00001924">
        <w:rPr>
          <w:rFonts w:ascii="华文细黑" w:eastAsia="华文细黑" w:hAnsi="华文细黑" w:cstheme="minorHAnsi" w:hint="eastAsia"/>
        </w:rPr>
        <w:t>客</w:t>
      </w:r>
      <w:r w:rsidRPr="00001924">
        <w:rPr>
          <w:rFonts w:ascii="华文细黑" w:eastAsia="华文细黑" w:hAnsi="华文细黑" w:cstheme="minorHAnsi"/>
        </w:rPr>
        <w:t>e</w:t>
      </w:r>
      <w:r w:rsidRPr="00001924">
        <w:rPr>
          <w:rFonts w:ascii="华文细黑" w:eastAsia="华文细黑" w:hAnsi="华文细黑" w:cstheme="minorHAnsi" w:hint="eastAsia"/>
        </w:rPr>
        <w:t>宝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，为企业客户提供全生产经营周期的一站</w:t>
      </w:r>
      <w:proofErr w:type="gramStart"/>
      <w:r w:rsidRPr="00001924">
        <w:rPr>
          <w:rFonts w:ascii="华文细黑" w:eastAsia="华文细黑" w:hAnsi="华文细黑" w:cstheme="minorHAnsi" w:hint="eastAsia"/>
        </w:rPr>
        <w:t>式保险</w:t>
      </w:r>
      <w:proofErr w:type="gramEnd"/>
      <w:r w:rsidRPr="00001924">
        <w:rPr>
          <w:rFonts w:ascii="华文细黑" w:eastAsia="华文细黑" w:hAnsi="华文细黑" w:cstheme="minorHAnsi" w:hint="eastAsia"/>
        </w:rPr>
        <w:t>服务，同时，利用聚合</w:t>
      </w:r>
      <w:r w:rsidRPr="00001924">
        <w:rPr>
          <w:rFonts w:ascii="华文细黑" w:eastAsia="华文细黑" w:hAnsi="华文细黑" w:cstheme="minorHAnsi"/>
        </w:rPr>
        <w:t>140</w:t>
      </w:r>
      <w:r w:rsidRPr="00001924">
        <w:rPr>
          <w:rFonts w:ascii="华文细黑" w:eastAsia="华文细黑" w:hAnsi="华文细黑" w:cstheme="minorHAnsi" w:hint="eastAsia"/>
        </w:rPr>
        <w:t>亿地理、灾害、气象、保险大数据的鹰眼系统（</w:t>
      </w:r>
      <w:r w:rsidRPr="00001924">
        <w:rPr>
          <w:rFonts w:ascii="华文细黑" w:eastAsia="华文细黑" w:hAnsi="华文细黑" w:cstheme="minorHAnsi"/>
        </w:rPr>
        <w:t>DRS</w:t>
      </w:r>
      <w:r w:rsidRPr="00001924">
        <w:rPr>
          <w:rFonts w:ascii="华文细黑" w:eastAsia="华文细黑" w:hAnsi="华文细黑" w:cstheme="minorHAnsi" w:hint="eastAsia"/>
        </w:rPr>
        <w:t>），为客户打造专属的风险管理地图，输出</w:t>
      </w:r>
      <w:proofErr w:type="gramStart"/>
      <w:r w:rsidRPr="00001924">
        <w:rPr>
          <w:rFonts w:ascii="华文细黑" w:eastAsia="华文细黑" w:hAnsi="华文细黑" w:cstheme="minorHAnsi" w:hint="eastAsia"/>
        </w:rPr>
        <w:t>风控研究</w:t>
      </w:r>
      <w:proofErr w:type="gramEnd"/>
      <w:r w:rsidRPr="00001924">
        <w:rPr>
          <w:rFonts w:ascii="华文细黑" w:eastAsia="华文细黑" w:hAnsi="华文细黑" w:cstheme="minorHAnsi" w:hint="eastAsia"/>
        </w:rPr>
        <w:t>成果；线下组建行业化的理赔队伍和达到国际认证标准</w:t>
      </w:r>
      <w:proofErr w:type="gramStart"/>
      <w:r w:rsidRPr="00001924">
        <w:rPr>
          <w:rFonts w:ascii="华文细黑" w:eastAsia="华文细黑" w:hAnsi="华文细黑" w:cstheme="minorHAnsi" w:hint="eastAsia"/>
        </w:rPr>
        <w:t>的风控队伍</w:t>
      </w:r>
      <w:proofErr w:type="gramEnd"/>
      <w:r w:rsidRPr="00001924">
        <w:rPr>
          <w:rFonts w:ascii="华文细黑" w:eastAsia="华文细黑" w:hAnsi="华文细黑" w:cstheme="minorHAnsi" w:hint="eastAsia"/>
        </w:rPr>
        <w:t>，为企业客户提供专业的理赔</w:t>
      </w:r>
      <w:proofErr w:type="gramStart"/>
      <w:r w:rsidRPr="00001924">
        <w:rPr>
          <w:rFonts w:ascii="华文细黑" w:eastAsia="华文细黑" w:hAnsi="华文细黑" w:cstheme="minorHAnsi" w:hint="eastAsia"/>
        </w:rPr>
        <w:t>及风控服务</w:t>
      </w:r>
      <w:proofErr w:type="gramEnd"/>
      <w:r w:rsidRPr="00001924">
        <w:rPr>
          <w:rFonts w:ascii="华文细黑" w:eastAsia="华文细黑" w:hAnsi="华文细黑" w:cstheme="minorHAnsi" w:hint="eastAsia"/>
        </w:rPr>
        <w:t>。</w:t>
      </w:r>
    </w:p>
    <w:p w:rsidR="00967951" w:rsidRPr="00550F09" w:rsidRDefault="00CD64E5" w:rsidP="00967951">
      <w:pPr>
        <w:pStyle w:val="mt10"/>
        <w:rPr>
          <w:rFonts w:ascii="华文细黑" w:eastAsia="华文细黑" w:hAnsi="华文细黑" w:cstheme="minorHAnsi"/>
          <w:b/>
          <w:sz w:val="28"/>
        </w:rPr>
      </w:pPr>
      <w:r>
        <w:rPr>
          <w:rFonts w:ascii="华文细黑" w:eastAsia="华文细黑" w:hAnsi="华文细黑" w:cstheme="minorHAnsi" w:hint="eastAsia"/>
          <w:b/>
          <w:sz w:val="28"/>
        </w:rPr>
        <w:t>车险业务</w:t>
      </w:r>
      <w:bookmarkStart w:id="0" w:name="_GoBack"/>
      <w:bookmarkEnd w:id="0"/>
      <w:r w:rsidR="00967951" w:rsidRPr="00550F09">
        <w:rPr>
          <w:rFonts w:ascii="华文细黑" w:eastAsia="华文细黑" w:hAnsi="华文细黑" w:cstheme="minorHAnsi" w:hint="eastAsia"/>
          <w:b/>
          <w:sz w:val="28"/>
        </w:rPr>
        <w:t>：</w:t>
      </w:r>
    </w:p>
    <w:p w:rsidR="00967951" w:rsidRPr="00001924" w:rsidRDefault="00967951" w:rsidP="00967951">
      <w:pPr>
        <w:pStyle w:val="mt10"/>
        <w:ind w:firstLineChars="200" w:firstLine="480"/>
        <w:rPr>
          <w:rFonts w:ascii="华文细黑" w:eastAsia="华文细黑" w:hAnsi="华文细黑" w:cstheme="minorHAnsi"/>
        </w:rPr>
      </w:pPr>
      <w:r w:rsidRPr="00001924">
        <w:rPr>
          <w:rFonts w:ascii="华文细黑" w:eastAsia="华文细黑" w:hAnsi="华文细黑" w:cstheme="minorHAnsi" w:hint="eastAsia"/>
        </w:rPr>
        <w:t>在平安集团</w:t>
      </w:r>
      <w:r w:rsidRPr="00001924">
        <w:rPr>
          <w:rFonts w:ascii="华文细黑" w:eastAsia="华文细黑" w:hAnsi="华文细黑" w:cstheme="minorHAnsi"/>
        </w:rPr>
        <w:t>“</w:t>
      </w:r>
      <w:r w:rsidRPr="00001924">
        <w:rPr>
          <w:rFonts w:ascii="华文细黑" w:eastAsia="华文细黑" w:hAnsi="华文细黑" w:cstheme="minorHAnsi" w:hint="eastAsia"/>
        </w:rPr>
        <w:t>科技引领金融，金融服务生活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的理念引领下，平安产险不断完善互联网科技平台，全面推进车险业务的互联网化探索，以</w:t>
      </w:r>
      <w:r w:rsidRPr="00001924">
        <w:rPr>
          <w:rFonts w:ascii="华文细黑" w:eastAsia="华文细黑" w:hAnsi="华文细黑" w:cstheme="minorHAnsi"/>
        </w:rPr>
        <w:t>“</w:t>
      </w:r>
      <w:r w:rsidRPr="00001924">
        <w:rPr>
          <w:rFonts w:ascii="华文细黑" w:eastAsia="华文细黑" w:hAnsi="华文细黑" w:cstheme="minorHAnsi" w:hint="eastAsia"/>
        </w:rPr>
        <w:t>用车助手</w:t>
      </w:r>
      <w:r w:rsidRPr="00001924">
        <w:rPr>
          <w:rFonts w:ascii="华文细黑" w:eastAsia="华文细黑" w:hAnsi="华文细黑" w:cstheme="minorHAnsi"/>
        </w:rPr>
        <w:t xml:space="preserve"> </w:t>
      </w:r>
      <w:r w:rsidRPr="00001924">
        <w:rPr>
          <w:rFonts w:ascii="华文细黑" w:eastAsia="华文细黑" w:hAnsi="华文细黑" w:cstheme="minorHAnsi" w:hint="eastAsia"/>
        </w:rPr>
        <w:t>，安全管家</w:t>
      </w:r>
      <w:r w:rsidRPr="00001924">
        <w:rPr>
          <w:rFonts w:ascii="华文细黑" w:eastAsia="华文细黑" w:hAnsi="华文细黑" w:cstheme="minorHAnsi"/>
        </w:rPr>
        <w:t>”</w:t>
      </w:r>
      <w:proofErr w:type="gramStart"/>
      <w:r w:rsidRPr="00001924">
        <w:rPr>
          <w:rFonts w:ascii="华文细黑" w:eastAsia="华文细黑" w:hAnsi="华文细黑" w:cstheme="minorHAnsi" w:hint="eastAsia"/>
        </w:rPr>
        <w:t>平安好</w:t>
      </w:r>
      <w:proofErr w:type="gramEnd"/>
      <w:r w:rsidRPr="00001924">
        <w:rPr>
          <w:rFonts w:ascii="华文细黑" w:eastAsia="华文细黑" w:hAnsi="华文细黑" w:cstheme="minorHAnsi" w:hint="eastAsia"/>
        </w:rPr>
        <w:t>车主</w:t>
      </w:r>
      <w:r w:rsidRPr="00001924">
        <w:rPr>
          <w:rFonts w:ascii="华文细黑" w:eastAsia="华文细黑" w:hAnsi="华文细黑" w:cstheme="minorHAnsi"/>
        </w:rPr>
        <w:t>APP</w:t>
      </w:r>
      <w:r w:rsidRPr="00001924">
        <w:rPr>
          <w:rFonts w:ascii="华文细黑" w:eastAsia="华文细黑" w:hAnsi="华文细黑" w:cstheme="minorHAnsi" w:hint="eastAsia"/>
        </w:rPr>
        <w:t>为核心载体，聚合最广泛优质的车生态服务资源，涵盖</w:t>
      </w:r>
      <w:r w:rsidRPr="00001924">
        <w:rPr>
          <w:rFonts w:ascii="华文细黑" w:eastAsia="华文细黑" w:hAnsi="华文细黑" w:cstheme="minorHAnsi"/>
        </w:rPr>
        <w:t>“</w:t>
      </w:r>
      <w:r w:rsidRPr="00001924">
        <w:rPr>
          <w:rFonts w:ascii="华文细黑" w:eastAsia="华文细黑" w:hAnsi="华文细黑" w:cstheme="minorHAnsi" w:hint="eastAsia"/>
        </w:rPr>
        <w:t>车保险、车服务、车生活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，为车主提供一站式用车服务。截至</w:t>
      </w:r>
      <w:r w:rsidRPr="00001924">
        <w:rPr>
          <w:rFonts w:ascii="华文细黑" w:eastAsia="华文细黑" w:hAnsi="华文细黑" w:cstheme="minorHAnsi"/>
        </w:rPr>
        <w:t>2017</w:t>
      </w:r>
      <w:r w:rsidRPr="00001924">
        <w:rPr>
          <w:rFonts w:ascii="华文细黑" w:eastAsia="华文细黑" w:hAnsi="华文细黑" w:cstheme="minorHAnsi" w:hint="eastAsia"/>
        </w:rPr>
        <w:lastRenderedPageBreak/>
        <w:t>年</w:t>
      </w:r>
      <w:r w:rsidRPr="00001924">
        <w:rPr>
          <w:rFonts w:ascii="华文细黑" w:eastAsia="华文细黑" w:hAnsi="华文细黑" w:cstheme="minorHAnsi"/>
        </w:rPr>
        <w:t>6</w:t>
      </w:r>
      <w:r w:rsidRPr="00001924">
        <w:rPr>
          <w:rFonts w:ascii="华文细黑" w:eastAsia="华文细黑" w:hAnsi="华文细黑" w:cstheme="minorHAnsi" w:hint="eastAsia"/>
        </w:rPr>
        <w:t>月</w:t>
      </w:r>
      <w:r w:rsidRPr="00001924">
        <w:rPr>
          <w:rFonts w:ascii="华文细黑" w:eastAsia="华文细黑" w:hAnsi="华文细黑" w:cstheme="minorHAnsi"/>
        </w:rPr>
        <w:t>30</w:t>
      </w:r>
      <w:r w:rsidRPr="00001924">
        <w:rPr>
          <w:rFonts w:ascii="华文细黑" w:eastAsia="华文细黑" w:hAnsi="华文细黑" w:cstheme="minorHAnsi" w:hint="eastAsia"/>
        </w:rPr>
        <w:t>日，</w:t>
      </w:r>
      <w:proofErr w:type="gramStart"/>
      <w:r w:rsidRPr="00001924">
        <w:rPr>
          <w:rFonts w:ascii="华文细黑" w:eastAsia="华文细黑" w:hAnsi="华文细黑" w:cstheme="minorHAnsi" w:hint="eastAsia"/>
        </w:rPr>
        <w:t>平安好</w:t>
      </w:r>
      <w:proofErr w:type="gramEnd"/>
      <w:r w:rsidRPr="00001924">
        <w:rPr>
          <w:rFonts w:ascii="华文细黑" w:eastAsia="华文细黑" w:hAnsi="华文细黑" w:cstheme="minorHAnsi" w:hint="eastAsia"/>
        </w:rPr>
        <w:t>车主</w:t>
      </w:r>
      <w:r w:rsidRPr="00001924">
        <w:rPr>
          <w:rFonts w:ascii="华文细黑" w:eastAsia="华文细黑" w:hAnsi="华文细黑" w:cstheme="minorHAnsi"/>
        </w:rPr>
        <w:t>APP</w:t>
      </w:r>
      <w:r w:rsidRPr="00001924">
        <w:rPr>
          <w:rFonts w:ascii="华文细黑" w:eastAsia="华文细黑" w:hAnsi="华文细黑" w:cstheme="minorHAnsi" w:hint="eastAsia"/>
        </w:rPr>
        <w:t>注册用户突破</w:t>
      </w:r>
      <w:r w:rsidRPr="00001924">
        <w:rPr>
          <w:rFonts w:ascii="华文细黑" w:eastAsia="华文细黑" w:hAnsi="华文细黑" w:cstheme="minorHAnsi"/>
        </w:rPr>
        <w:t>3900</w:t>
      </w:r>
      <w:r w:rsidRPr="00001924">
        <w:rPr>
          <w:rFonts w:ascii="华文细黑" w:eastAsia="华文细黑" w:hAnsi="华文细黑" w:cstheme="minorHAnsi" w:hint="eastAsia"/>
        </w:rPr>
        <w:t>万，</w:t>
      </w:r>
      <w:proofErr w:type="gramStart"/>
      <w:r w:rsidRPr="00001924">
        <w:rPr>
          <w:rFonts w:ascii="华文细黑" w:eastAsia="华文细黑" w:hAnsi="华文细黑" w:cstheme="minorHAnsi" w:hint="eastAsia"/>
        </w:rPr>
        <w:t>绑车用户</w:t>
      </w:r>
      <w:proofErr w:type="gramEnd"/>
      <w:r w:rsidRPr="00001924">
        <w:rPr>
          <w:rFonts w:ascii="华文细黑" w:eastAsia="华文细黑" w:hAnsi="华文细黑" w:cstheme="minorHAnsi" w:hint="eastAsia"/>
        </w:rPr>
        <w:t>突破</w:t>
      </w:r>
      <w:r w:rsidRPr="00001924">
        <w:rPr>
          <w:rFonts w:ascii="华文细黑" w:eastAsia="华文细黑" w:hAnsi="华文细黑" w:cstheme="minorHAnsi"/>
        </w:rPr>
        <w:t>2300</w:t>
      </w:r>
      <w:r w:rsidRPr="00001924">
        <w:rPr>
          <w:rFonts w:ascii="华文细黑" w:eastAsia="华文细黑" w:hAnsi="华文细黑" w:cstheme="minorHAnsi" w:hint="eastAsia"/>
        </w:rPr>
        <w:t>万。</w:t>
      </w:r>
      <w:r w:rsidRPr="00001924">
        <w:rPr>
          <w:rFonts w:ascii="华文细黑" w:eastAsia="华文细黑" w:hAnsi="华文细黑" w:cstheme="minorHAnsi"/>
        </w:rPr>
        <w:t xml:space="preserve"> </w:t>
      </w:r>
      <w:r w:rsidRPr="00001924">
        <w:rPr>
          <w:rFonts w:ascii="华文细黑" w:eastAsia="华文细黑" w:hAnsi="华文细黑" w:cstheme="minorHAnsi" w:hint="eastAsia"/>
        </w:rPr>
        <w:t>用户总量及</w:t>
      </w:r>
      <w:proofErr w:type="gramStart"/>
      <w:r w:rsidRPr="00001924">
        <w:rPr>
          <w:rFonts w:ascii="华文细黑" w:eastAsia="华文细黑" w:hAnsi="华文细黑" w:cstheme="minorHAnsi" w:hint="eastAsia"/>
        </w:rPr>
        <w:t>月活跃</w:t>
      </w:r>
      <w:proofErr w:type="gramEnd"/>
      <w:r w:rsidRPr="00001924">
        <w:rPr>
          <w:rFonts w:ascii="华文细黑" w:eastAsia="华文细黑" w:hAnsi="华文细黑" w:cstheme="minorHAnsi" w:hint="eastAsia"/>
        </w:rPr>
        <w:t>用户数持续排名汽车后服务类</w:t>
      </w:r>
      <w:r w:rsidRPr="00001924">
        <w:rPr>
          <w:rFonts w:ascii="华文细黑" w:eastAsia="华文细黑" w:hAnsi="华文细黑" w:cstheme="minorHAnsi"/>
        </w:rPr>
        <w:t>APP</w:t>
      </w:r>
      <w:r w:rsidRPr="00001924">
        <w:rPr>
          <w:rFonts w:ascii="华文细黑" w:eastAsia="华文细黑" w:hAnsi="华文细黑" w:cstheme="minorHAnsi" w:hint="eastAsia"/>
        </w:rPr>
        <w:t>第一位，接连斩获</w:t>
      </w:r>
      <w:r w:rsidRPr="00001924">
        <w:rPr>
          <w:rFonts w:ascii="华文细黑" w:eastAsia="华文细黑" w:hAnsi="华文细黑" w:cstheme="minorHAnsi"/>
        </w:rPr>
        <w:t xml:space="preserve"> “</w:t>
      </w:r>
      <w:r w:rsidRPr="00001924">
        <w:rPr>
          <w:rFonts w:ascii="华文细黑" w:eastAsia="华文细黑" w:hAnsi="华文细黑" w:cstheme="minorHAnsi" w:hint="eastAsia"/>
        </w:rPr>
        <w:t>易观之星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大奖、入选</w:t>
      </w:r>
      <w:r w:rsidRPr="00001924">
        <w:rPr>
          <w:rFonts w:ascii="华文细黑" w:eastAsia="华文细黑" w:hAnsi="华文细黑" w:cstheme="minorHAnsi"/>
        </w:rPr>
        <w:t xml:space="preserve"> “2016</w:t>
      </w:r>
      <w:r w:rsidRPr="00001924">
        <w:rPr>
          <w:rFonts w:ascii="华文细黑" w:eastAsia="华文细黑" w:hAnsi="华文细黑" w:cstheme="minorHAnsi" w:hint="eastAsia"/>
        </w:rPr>
        <w:t>年中国好应用</w:t>
      </w:r>
      <w:r w:rsidRPr="00001924">
        <w:rPr>
          <w:rFonts w:ascii="华文细黑" w:eastAsia="华文细黑" w:hAnsi="华文细黑" w:cstheme="minorHAnsi"/>
        </w:rPr>
        <w:t>Next Big50</w:t>
      </w:r>
      <w:r w:rsidRPr="00001924">
        <w:rPr>
          <w:rFonts w:ascii="华文细黑" w:eastAsia="华文细黑" w:hAnsi="华文细黑" w:cstheme="minorHAnsi" w:hint="eastAsia"/>
        </w:rPr>
        <w:t>强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榜单、荣获</w:t>
      </w:r>
      <w:proofErr w:type="gramStart"/>
      <w:r w:rsidRPr="00001924">
        <w:rPr>
          <w:rFonts w:ascii="华文细黑" w:eastAsia="华文细黑" w:hAnsi="华文细黑" w:cstheme="minorHAnsi" w:hint="eastAsia"/>
        </w:rPr>
        <w:t>和讯网</w:t>
      </w:r>
      <w:proofErr w:type="gramEnd"/>
      <w:r w:rsidRPr="00001924">
        <w:rPr>
          <w:rFonts w:ascii="华文细黑" w:eastAsia="华文细黑" w:hAnsi="华文细黑" w:cstheme="minorHAnsi"/>
        </w:rPr>
        <w:t xml:space="preserve"> “</w:t>
      </w:r>
      <w:r w:rsidRPr="00001924">
        <w:rPr>
          <w:rFonts w:ascii="华文细黑" w:eastAsia="华文细黑" w:hAnsi="华文细黑" w:cstheme="minorHAnsi" w:hint="eastAsia"/>
        </w:rPr>
        <w:t>年度优秀互联网保险自营网络平台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等荣誉。</w:t>
      </w:r>
    </w:p>
    <w:p w:rsidR="00967951" w:rsidRPr="00550F09" w:rsidRDefault="00967951" w:rsidP="00967951">
      <w:pPr>
        <w:pStyle w:val="mt10"/>
        <w:rPr>
          <w:rFonts w:ascii="华文细黑" w:eastAsia="华文细黑" w:hAnsi="华文细黑" w:cstheme="minorHAnsi"/>
          <w:b/>
          <w:sz w:val="28"/>
        </w:rPr>
      </w:pPr>
      <w:r w:rsidRPr="00550F09">
        <w:rPr>
          <w:rFonts w:ascii="华文细黑" w:eastAsia="华文细黑" w:hAnsi="华文细黑" w:cstheme="minorHAnsi" w:hint="eastAsia"/>
          <w:b/>
          <w:sz w:val="28"/>
        </w:rPr>
        <w:t>企业责任：</w:t>
      </w:r>
    </w:p>
    <w:p w:rsidR="00967951" w:rsidRPr="00001924" w:rsidRDefault="00967951" w:rsidP="00967951">
      <w:pPr>
        <w:pStyle w:val="mt10"/>
        <w:ind w:firstLineChars="200" w:firstLine="480"/>
        <w:rPr>
          <w:rFonts w:ascii="华文细黑" w:eastAsia="华文细黑" w:hAnsi="华文细黑" w:cstheme="minorHAnsi"/>
        </w:rPr>
      </w:pPr>
      <w:r w:rsidRPr="00001924">
        <w:rPr>
          <w:rFonts w:ascii="华文细黑" w:eastAsia="华文细黑" w:hAnsi="华文细黑" w:cstheme="minorHAnsi" w:hint="eastAsia"/>
        </w:rPr>
        <w:t>在不断为客户创造价值的同时，平安产险在教育慈善、环境公益、大灾救助及脱贫攻坚等方面积极履行社会责任。教育慈善方面，平安产险深入开展贫困地区的教育帮扶，连续</w:t>
      </w:r>
      <w:r w:rsidRPr="00001924">
        <w:rPr>
          <w:rFonts w:ascii="华文细黑" w:eastAsia="华文细黑" w:hAnsi="华文细黑" w:cstheme="minorHAnsi"/>
        </w:rPr>
        <w:t>10</w:t>
      </w:r>
      <w:r w:rsidRPr="00001924">
        <w:rPr>
          <w:rFonts w:ascii="华文细黑" w:eastAsia="华文细黑" w:hAnsi="华文细黑" w:cstheme="minorHAnsi" w:hint="eastAsia"/>
        </w:rPr>
        <w:t>年开展支教行动，</w:t>
      </w:r>
      <w:r w:rsidRPr="00001924">
        <w:rPr>
          <w:rFonts w:ascii="华文细黑" w:eastAsia="华文细黑" w:hAnsi="华文细黑" w:cstheme="minorHAnsi"/>
        </w:rPr>
        <w:t>2017</w:t>
      </w:r>
      <w:r w:rsidRPr="00001924">
        <w:rPr>
          <w:rFonts w:ascii="华文细黑" w:eastAsia="华文细黑" w:hAnsi="华文细黑" w:cstheme="minorHAnsi" w:hint="eastAsia"/>
        </w:rPr>
        <w:t>年重点针对社会各界共同关注的贫困地区留守儿童心理问题，发起</w:t>
      </w:r>
      <w:r w:rsidRPr="00001924">
        <w:rPr>
          <w:rFonts w:ascii="华文细黑" w:eastAsia="华文细黑" w:hAnsi="华文细黑" w:cstheme="minorHAnsi"/>
        </w:rPr>
        <w:t>“</w:t>
      </w:r>
      <w:r w:rsidRPr="00001924">
        <w:rPr>
          <w:rFonts w:ascii="华文细黑" w:eastAsia="华文细黑" w:hAnsi="华文细黑" w:cstheme="minorHAnsi" w:hint="eastAsia"/>
        </w:rPr>
        <w:t>关爱留守</w:t>
      </w:r>
      <w:r w:rsidRPr="00001924">
        <w:rPr>
          <w:rFonts w:ascii="华文细黑" w:eastAsia="华文细黑" w:hAnsi="华文细黑" w:cstheme="minorHAnsi"/>
        </w:rPr>
        <w:t>•</w:t>
      </w:r>
      <w:r w:rsidRPr="00001924">
        <w:rPr>
          <w:rFonts w:ascii="华文细黑" w:eastAsia="华文细黑" w:hAnsi="华文细黑" w:cstheme="minorHAnsi" w:hint="eastAsia"/>
        </w:rPr>
        <w:t>内在平安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国内首个致力于关注和改善留守儿童心理健康的教学</w:t>
      </w:r>
      <w:proofErr w:type="gramStart"/>
      <w:r w:rsidRPr="00001924">
        <w:rPr>
          <w:rFonts w:ascii="华文细黑" w:eastAsia="华文细黑" w:hAnsi="华文细黑" w:cstheme="minorHAnsi" w:hint="eastAsia"/>
        </w:rPr>
        <w:t>师资公益</w:t>
      </w:r>
      <w:proofErr w:type="gramEnd"/>
      <w:r w:rsidRPr="00001924">
        <w:rPr>
          <w:rFonts w:ascii="华文细黑" w:eastAsia="华文细黑" w:hAnsi="华文细黑" w:cstheme="minorHAnsi" w:hint="eastAsia"/>
        </w:rPr>
        <w:t>项目，帮助</w:t>
      </w:r>
      <w:r w:rsidRPr="00001924">
        <w:rPr>
          <w:rFonts w:ascii="华文细黑" w:eastAsia="华文细黑" w:hAnsi="华文细黑" w:cstheme="minorHAnsi"/>
        </w:rPr>
        <w:t>30</w:t>
      </w:r>
      <w:r w:rsidRPr="00001924">
        <w:rPr>
          <w:rFonts w:ascii="华文细黑" w:eastAsia="华文细黑" w:hAnsi="华文细黑" w:cstheme="minorHAnsi" w:hint="eastAsia"/>
        </w:rPr>
        <w:t>万留守儿童健康快乐成长</w:t>
      </w:r>
      <w:r w:rsidRPr="00001924">
        <w:rPr>
          <w:rFonts w:ascii="华文细黑" w:eastAsia="华文细黑" w:hAnsi="华文细黑" w:cstheme="minorHAnsi"/>
        </w:rPr>
        <w:t>;</w:t>
      </w:r>
      <w:r w:rsidRPr="00001924">
        <w:rPr>
          <w:rFonts w:ascii="华文细黑" w:eastAsia="华文细黑" w:hAnsi="华文细黑" w:cstheme="minorHAnsi" w:hint="eastAsia"/>
        </w:rPr>
        <w:t>利用互联网平台发动员工和社会公众共同帮助社会弱势群体，在</w:t>
      </w:r>
      <w:r w:rsidRPr="00001924">
        <w:rPr>
          <w:rFonts w:ascii="华文细黑" w:eastAsia="华文细黑" w:hAnsi="华文细黑" w:cstheme="minorHAnsi"/>
        </w:rPr>
        <w:t>2017</w:t>
      </w:r>
      <w:r w:rsidRPr="00001924">
        <w:rPr>
          <w:rFonts w:ascii="华文细黑" w:eastAsia="华文细黑" w:hAnsi="华文细黑" w:cstheme="minorHAnsi" w:hint="eastAsia"/>
        </w:rPr>
        <w:t>年春节发起</w:t>
      </w:r>
      <w:r w:rsidRPr="00001924">
        <w:rPr>
          <w:rFonts w:ascii="华文细黑" w:eastAsia="华文细黑" w:hAnsi="华文细黑" w:cstheme="minorHAnsi"/>
        </w:rPr>
        <w:t>“</w:t>
      </w:r>
      <w:r w:rsidRPr="00001924">
        <w:rPr>
          <w:rFonts w:ascii="华文细黑" w:eastAsia="华文细黑" w:hAnsi="华文细黑" w:cstheme="minorHAnsi" w:hint="eastAsia"/>
        </w:rPr>
        <w:t>一路平安</w:t>
      </w:r>
      <w:r w:rsidRPr="00001924">
        <w:rPr>
          <w:rFonts w:ascii="华文细黑" w:eastAsia="华文细黑" w:hAnsi="华文细黑" w:cstheme="minorHAnsi"/>
        </w:rPr>
        <w:t>•</w:t>
      </w:r>
      <w:r w:rsidRPr="00001924">
        <w:rPr>
          <w:rFonts w:ascii="华文细黑" w:eastAsia="华文细黑" w:hAnsi="华文细黑" w:cstheme="minorHAnsi" w:hint="eastAsia"/>
        </w:rPr>
        <w:t>让爱回家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项目，利用</w:t>
      </w:r>
      <w:proofErr w:type="gramStart"/>
      <w:r w:rsidRPr="00001924">
        <w:rPr>
          <w:rFonts w:ascii="华文细黑" w:eastAsia="华文细黑" w:hAnsi="华文细黑" w:cstheme="minorHAnsi" w:hint="eastAsia"/>
        </w:rPr>
        <w:t>平安好</w:t>
      </w:r>
      <w:proofErr w:type="gramEnd"/>
      <w:r w:rsidRPr="00001924">
        <w:rPr>
          <w:rFonts w:ascii="华文细黑" w:eastAsia="华文细黑" w:hAnsi="华文细黑" w:cstheme="minorHAnsi" w:hint="eastAsia"/>
        </w:rPr>
        <w:t>车主</w:t>
      </w:r>
      <w:r w:rsidRPr="00001924">
        <w:rPr>
          <w:rFonts w:ascii="华文细黑" w:eastAsia="华文细黑" w:hAnsi="华文细黑" w:cstheme="minorHAnsi"/>
        </w:rPr>
        <w:t>APP</w:t>
      </w:r>
      <w:r w:rsidRPr="00001924">
        <w:rPr>
          <w:rFonts w:ascii="华文细黑" w:eastAsia="华文细黑" w:hAnsi="华文细黑" w:cstheme="minorHAnsi" w:hint="eastAsia"/>
        </w:rPr>
        <w:t>发动全国车主捐助承包</w:t>
      </w:r>
      <w:r w:rsidRPr="00001924">
        <w:rPr>
          <w:rFonts w:ascii="华文细黑" w:eastAsia="华文细黑" w:hAnsi="华文细黑" w:cstheme="minorHAnsi"/>
        </w:rPr>
        <w:t>200</w:t>
      </w:r>
      <w:r w:rsidRPr="00001924">
        <w:rPr>
          <w:rFonts w:ascii="华文细黑" w:eastAsia="华文细黑" w:hAnsi="华文细黑" w:cstheme="minorHAnsi" w:hint="eastAsia"/>
        </w:rPr>
        <w:t>辆大巴车，送</w:t>
      </w:r>
      <w:r w:rsidRPr="00001924">
        <w:rPr>
          <w:rFonts w:ascii="华文细黑" w:eastAsia="华文细黑" w:hAnsi="华文细黑" w:cstheme="minorHAnsi"/>
        </w:rPr>
        <w:t>10000</w:t>
      </w:r>
      <w:r w:rsidRPr="00001924">
        <w:rPr>
          <w:rFonts w:ascii="华文细黑" w:eastAsia="华文细黑" w:hAnsi="华文细黑" w:cstheme="minorHAnsi" w:hint="eastAsia"/>
        </w:rPr>
        <w:t>名外出务工人员回家过年。环境公益方面，平安产险持续探索节能减排方案、寻求低碳运营实践、关注环境保护实效，仅</w:t>
      </w:r>
      <w:r w:rsidRPr="00001924">
        <w:rPr>
          <w:rFonts w:ascii="华文细黑" w:eastAsia="华文细黑" w:hAnsi="华文细黑" w:cstheme="minorHAnsi"/>
        </w:rPr>
        <w:t>2016</w:t>
      </w:r>
      <w:r w:rsidRPr="00001924">
        <w:rPr>
          <w:rFonts w:ascii="华文细黑" w:eastAsia="华文细黑" w:hAnsi="华文细黑" w:cstheme="minorHAnsi" w:hint="eastAsia"/>
        </w:rPr>
        <w:t>年即帮助全社会节省碳排放量超</w:t>
      </w:r>
      <w:r w:rsidRPr="00001924">
        <w:rPr>
          <w:rFonts w:ascii="华文细黑" w:eastAsia="华文细黑" w:hAnsi="华文细黑" w:cstheme="minorHAnsi"/>
        </w:rPr>
        <w:t>2.2</w:t>
      </w:r>
      <w:r w:rsidRPr="00001924">
        <w:rPr>
          <w:rFonts w:ascii="华文细黑" w:eastAsia="华文细黑" w:hAnsi="华文细黑" w:cstheme="minorHAnsi" w:hint="eastAsia"/>
        </w:rPr>
        <w:t>万吨。大灾救助方面，仅</w:t>
      </w:r>
      <w:r w:rsidRPr="00001924">
        <w:rPr>
          <w:rFonts w:ascii="华文细黑" w:eastAsia="华文细黑" w:hAnsi="华文细黑" w:cstheme="minorHAnsi"/>
        </w:rPr>
        <w:t>2017</w:t>
      </w:r>
      <w:r w:rsidRPr="00001924">
        <w:rPr>
          <w:rFonts w:ascii="华文细黑" w:eastAsia="华文细黑" w:hAnsi="华文细黑" w:cstheme="minorHAnsi" w:hint="eastAsia"/>
        </w:rPr>
        <w:t>年上半年，在南方暴雨及台风灾害中，近</w:t>
      </w:r>
      <w:r w:rsidRPr="00001924">
        <w:rPr>
          <w:rFonts w:ascii="华文细黑" w:eastAsia="华文细黑" w:hAnsi="华文细黑" w:cstheme="minorHAnsi"/>
        </w:rPr>
        <w:t>8500</w:t>
      </w:r>
      <w:r w:rsidRPr="00001924">
        <w:rPr>
          <w:rFonts w:ascii="华文细黑" w:eastAsia="华文细黑" w:hAnsi="华文细黑" w:cstheme="minorHAnsi" w:hint="eastAsia"/>
        </w:rPr>
        <w:t>名查勘员参与第一现场查勘，妥善处理大灾案件近</w:t>
      </w:r>
      <w:r w:rsidRPr="00001924">
        <w:rPr>
          <w:rFonts w:ascii="华文细黑" w:eastAsia="华文细黑" w:hAnsi="华文细黑" w:cstheme="minorHAnsi"/>
        </w:rPr>
        <w:t>5500</w:t>
      </w:r>
      <w:r w:rsidRPr="00001924">
        <w:rPr>
          <w:rFonts w:ascii="华文细黑" w:eastAsia="华文细黑" w:hAnsi="华文细黑" w:cstheme="minorHAnsi" w:hint="eastAsia"/>
        </w:rPr>
        <w:t>笔，筑牢风险保障网。脱贫攻坚方面，平安产险积极履行</w:t>
      </w:r>
      <w:r w:rsidRPr="00001924">
        <w:rPr>
          <w:rFonts w:ascii="华文细黑" w:eastAsia="华文细黑" w:hAnsi="华文细黑" w:cstheme="minorHAnsi"/>
        </w:rPr>
        <w:t xml:space="preserve"> “</w:t>
      </w:r>
      <w:r w:rsidRPr="00001924">
        <w:rPr>
          <w:rFonts w:ascii="华文细黑" w:eastAsia="华文细黑" w:hAnsi="华文细黑" w:cstheme="minorHAnsi" w:hint="eastAsia"/>
        </w:rPr>
        <w:t>让贫有所助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的行业责任，现已在</w:t>
      </w:r>
      <w:r w:rsidRPr="00001924">
        <w:rPr>
          <w:rFonts w:ascii="华文细黑" w:eastAsia="华文细黑" w:hAnsi="华文细黑" w:cstheme="minorHAnsi"/>
        </w:rPr>
        <w:t>10</w:t>
      </w:r>
      <w:r w:rsidRPr="00001924">
        <w:rPr>
          <w:rFonts w:ascii="华文细黑" w:eastAsia="华文细黑" w:hAnsi="华文细黑" w:cstheme="minorHAnsi" w:hint="eastAsia"/>
        </w:rPr>
        <w:t>余省</w:t>
      </w:r>
      <w:r w:rsidRPr="00001924">
        <w:rPr>
          <w:rFonts w:ascii="华文细黑" w:eastAsia="华文细黑" w:hAnsi="华文细黑" w:cstheme="minorHAnsi"/>
        </w:rPr>
        <w:t>40</w:t>
      </w:r>
      <w:r w:rsidRPr="00001924">
        <w:rPr>
          <w:rFonts w:ascii="华文细黑" w:eastAsia="华文细黑" w:hAnsi="华文细黑" w:cstheme="minorHAnsi" w:hint="eastAsia"/>
        </w:rPr>
        <w:t>余地区开展扶贫工作，定向帮扶贫困地区近</w:t>
      </w:r>
      <w:r w:rsidRPr="00001924">
        <w:rPr>
          <w:rFonts w:ascii="华文细黑" w:eastAsia="华文细黑" w:hAnsi="华文细黑" w:cstheme="minorHAnsi"/>
        </w:rPr>
        <w:t>150</w:t>
      </w:r>
      <w:r w:rsidRPr="00001924">
        <w:rPr>
          <w:rFonts w:ascii="华文细黑" w:eastAsia="华文细黑" w:hAnsi="华文细黑" w:cstheme="minorHAnsi" w:hint="eastAsia"/>
        </w:rPr>
        <w:t>万人，为</w:t>
      </w:r>
      <w:r w:rsidRPr="00001924">
        <w:rPr>
          <w:rFonts w:ascii="华文细黑" w:eastAsia="华文细黑" w:hAnsi="华文细黑" w:cstheme="minorHAnsi"/>
        </w:rPr>
        <w:t>5700</w:t>
      </w:r>
      <w:r w:rsidRPr="00001924">
        <w:rPr>
          <w:rFonts w:ascii="华文细黑" w:eastAsia="华文细黑" w:hAnsi="华文细黑" w:cstheme="minorHAnsi" w:hint="eastAsia"/>
        </w:rPr>
        <w:t>万农户提供保障，凭借多元化精准扶贫拓展模式带来的显著成效，获评中国保险风云榜</w:t>
      </w:r>
      <w:r w:rsidRPr="00001924">
        <w:rPr>
          <w:rFonts w:ascii="华文细黑" w:eastAsia="华文细黑" w:hAnsi="华文细黑" w:cstheme="minorHAnsi"/>
        </w:rPr>
        <w:t>“</w:t>
      </w:r>
      <w:r w:rsidRPr="00001924">
        <w:rPr>
          <w:rFonts w:ascii="华文细黑" w:eastAsia="华文细黑" w:hAnsi="华文细黑" w:cstheme="minorHAnsi" w:hint="eastAsia"/>
        </w:rPr>
        <w:t>履行社会责任优秀保险公司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。</w:t>
      </w:r>
    </w:p>
    <w:p w:rsidR="00967951" w:rsidRPr="00550F09" w:rsidRDefault="00967951" w:rsidP="00967951">
      <w:pPr>
        <w:pStyle w:val="mt10"/>
        <w:jc w:val="both"/>
        <w:rPr>
          <w:rFonts w:ascii="华文细黑" w:eastAsia="华文细黑" w:hAnsi="华文细黑" w:cstheme="minorHAnsi"/>
          <w:b/>
          <w:sz w:val="28"/>
        </w:rPr>
      </w:pPr>
      <w:r w:rsidRPr="00550F09">
        <w:rPr>
          <w:rFonts w:ascii="华文细黑" w:eastAsia="华文细黑" w:hAnsi="华文细黑" w:cstheme="minorHAnsi" w:hint="eastAsia"/>
          <w:b/>
          <w:sz w:val="28"/>
        </w:rPr>
        <w:lastRenderedPageBreak/>
        <w:t>企业品牌：</w:t>
      </w:r>
    </w:p>
    <w:p w:rsidR="00967951" w:rsidRPr="00001924" w:rsidRDefault="00967951" w:rsidP="00967951">
      <w:pPr>
        <w:pStyle w:val="mt10"/>
        <w:ind w:firstLineChars="200" w:firstLine="480"/>
        <w:jc w:val="both"/>
        <w:rPr>
          <w:rFonts w:ascii="华文细黑" w:eastAsia="华文细黑" w:hAnsi="华文细黑" w:cstheme="minorHAnsi"/>
        </w:rPr>
      </w:pPr>
      <w:r w:rsidRPr="00001924">
        <w:rPr>
          <w:rFonts w:ascii="华文细黑" w:eastAsia="华文细黑" w:hAnsi="华文细黑" w:cstheme="minorHAnsi" w:hint="eastAsia"/>
        </w:rPr>
        <w:t>凭借强大的科技金融研发实力、卓越的市场表现、持续的产品创新及优秀的客户体验，平安车险、财产</w:t>
      </w:r>
      <w:proofErr w:type="gramStart"/>
      <w:r w:rsidRPr="00001924">
        <w:rPr>
          <w:rFonts w:ascii="华文细黑" w:eastAsia="华文细黑" w:hAnsi="华文细黑" w:cstheme="minorHAnsi" w:hint="eastAsia"/>
        </w:rPr>
        <w:t>险连续</w:t>
      </w:r>
      <w:proofErr w:type="gramEnd"/>
      <w:r w:rsidRPr="00001924">
        <w:rPr>
          <w:rFonts w:ascii="华文细黑" w:eastAsia="华文细黑" w:hAnsi="华文细黑" w:cstheme="minorHAnsi" w:hint="eastAsia"/>
        </w:rPr>
        <w:t>七年蝉联</w:t>
      </w:r>
      <w:r w:rsidRPr="00001924">
        <w:rPr>
          <w:rFonts w:ascii="华文细黑" w:eastAsia="华文细黑" w:hAnsi="华文细黑" w:cstheme="minorHAnsi"/>
        </w:rPr>
        <w:t>“C-BPI</w:t>
      </w:r>
      <w:r w:rsidRPr="00001924">
        <w:rPr>
          <w:rFonts w:ascii="华文细黑" w:eastAsia="华文细黑" w:hAnsi="华文细黑" w:cstheme="minorHAnsi" w:hint="eastAsia"/>
        </w:rPr>
        <w:t>车险及财产险行业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中国品牌力第一名，获评</w:t>
      </w:r>
      <w:r w:rsidRPr="00001924">
        <w:rPr>
          <w:rFonts w:ascii="华文细黑" w:eastAsia="华文细黑" w:hAnsi="华文细黑" w:cstheme="minorHAnsi"/>
        </w:rPr>
        <w:t>2017</w:t>
      </w:r>
      <w:r w:rsidRPr="00001924">
        <w:rPr>
          <w:rFonts w:ascii="华文细黑" w:eastAsia="华文细黑" w:hAnsi="华文细黑" w:cstheme="minorHAnsi" w:hint="eastAsia"/>
        </w:rPr>
        <w:t>年</w:t>
      </w:r>
      <w:r w:rsidRPr="00001924">
        <w:rPr>
          <w:rFonts w:ascii="华文细黑" w:eastAsia="华文细黑" w:hAnsi="华文细黑" w:cstheme="minorHAnsi"/>
        </w:rPr>
        <w:t>“C-NPS</w:t>
      </w:r>
      <w:r w:rsidRPr="00001924">
        <w:rPr>
          <w:rFonts w:ascii="华文细黑" w:eastAsia="华文细黑" w:hAnsi="华文细黑" w:cstheme="minorHAnsi" w:hint="eastAsia"/>
        </w:rPr>
        <w:t>车险行业中国顾客推荐度指数第一名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，荣获</w:t>
      </w:r>
      <w:r w:rsidRPr="00001924">
        <w:rPr>
          <w:rFonts w:ascii="华文细黑" w:eastAsia="华文细黑" w:hAnsi="华文细黑" w:cstheme="minorHAnsi"/>
        </w:rPr>
        <w:t>“</w:t>
      </w:r>
      <w:r w:rsidRPr="00001924">
        <w:rPr>
          <w:rFonts w:ascii="华文细黑" w:eastAsia="华文细黑" w:hAnsi="华文细黑" w:cstheme="minorHAnsi" w:hint="eastAsia"/>
        </w:rPr>
        <w:t>黄金品牌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称号；在中国标准化研究院主办的</w:t>
      </w:r>
      <w:r w:rsidRPr="00001924">
        <w:rPr>
          <w:rFonts w:ascii="华文细黑" w:eastAsia="华文细黑" w:hAnsi="华文细黑" w:cstheme="minorHAnsi"/>
        </w:rPr>
        <w:t>“</w:t>
      </w:r>
      <w:r w:rsidRPr="00001924">
        <w:rPr>
          <w:rFonts w:ascii="华文细黑" w:eastAsia="华文细黑" w:hAnsi="华文细黑" w:cstheme="minorHAnsi" w:hint="eastAsia"/>
        </w:rPr>
        <w:t>中国顾客满意度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调查中，蝉联汽车保险行业客户满意度第一名。未来，平安产险已全面开启</w:t>
      </w:r>
      <w:r w:rsidRPr="00001924">
        <w:rPr>
          <w:rFonts w:ascii="华文细黑" w:eastAsia="华文细黑" w:hAnsi="华文细黑" w:cstheme="minorHAnsi"/>
        </w:rPr>
        <w:t>“AI+</w:t>
      </w:r>
      <w:r w:rsidRPr="00001924">
        <w:rPr>
          <w:rFonts w:ascii="华文细黑" w:eastAsia="华文细黑" w:hAnsi="华文细黑" w:cstheme="minorHAnsi" w:hint="eastAsia"/>
        </w:rPr>
        <w:t>车险理赔</w:t>
      </w:r>
      <w:r w:rsidRPr="00001924">
        <w:rPr>
          <w:rFonts w:ascii="华文细黑" w:eastAsia="华文细黑" w:hAnsi="华文细黑" w:cstheme="minorHAnsi"/>
        </w:rPr>
        <w:t>”</w:t>
      </w:r>
      <w:r w:rsidRPr="00001924">
        <w:rPr>
          <w:rFonts w:ascii="华文细黑" w:eastAsia="华文细黑" w:hAnsi="华文细黑" w:cstheme="minorHAnsi" w:hint="eastAsia"/>
        </w:rPr>
        <w:t>应用场景的探索与尝试，开启</w:t>
      </w:r>
      <w:r w:rsidRPr="00001924">
        <w:rPr>
          <w:rFonts w:ascii="华文细黑" w:eastAsia="华文细黑" w:hAnsi="华文细黑" w:cstheme="minorHAnsi"/>
        </w:rPr>
        <w:t>AI</w:t>
      </w:r>
      <w:r w:rsidRPr="00001924">
        <w:rPr>
          <w:rFonts w:ascii="华文细黑" w:eastAsia="华文细黑" w:hAnsi="华文细黑" w:cstheme="minorHAnsi" w:hint="eastAsia"/>
        </w:rPr>
        <w:t>服务新纪元，为客户打造更加高效、便捷、透明、贴心的服务体验。</w:t>
      </w:r>
    </w:p>
    <w:p w:rsidR="00967951" w:rsidRPr="00A02FCC" w:rsidRDefault="00967951" w:rsidP="00967951">
      <w:pPr>
        <w:pStyle w:val="mt10"/>
        <w:jc w:val="both"/>
        <w:rPr>
          <w:rFonts w:ascii="华文细黑" w:eastAsia="华文细黑" w:hAnsi="华文细黑" w:cstheme="minorHAnsi"/>
          <w:b/>
          <w:sz w:val="28"/>
        </w:rPr>
      </w:pPr>
      <w:r w:rsidRPr="00A02FCC">
        <w:rPr>
          <w:rFonts w:ascii="华文细黑" w:eastAsia="华文细黑" w:hAnsi="华文细黑" w:cstheme="minorHAnsi" w:hint="eastAsia"/>
          <w:b/>
          <w:sz w:val="28"/>
        </w:rPr>
        <w:t>绩效文化：</w:t>
      </w:r>
    </w:p>
    <w:p w:rsidR="00967951" w:rsidRPr="00001924" w:rsidRDefault="00967951" w:rsidP="00081EE8">
      <w:pPr>
        <w:pStyle w:val="mt10"/>
        <w:ind w:firstLineChars="200" w:firstLine="480"/>
        <w:jc w:val="center"/>
        <w:rPr>
          <w:rFonts w:ascii="华文细黑" w:eastAsia="华文细黑" w:hAnsi="华文细黑" w:cstheme="minorHAnsi"/>
        </w:rPr>
      </w:pPr>
      <w:r w:rsidRPr="00001924">
        <w:rPr>
          <w:rFonts w:ascii="华文细黑" w:eastAsia="华文细黑" w:hAnsi="华文细黑" w:cstheme="minorHAnsi"/>
          <w:noProof/>
        </w:rPr>
        <w:drawing>
          <wp:inline distT="0" distB="0" distL="0" distR="0" wp14:anchorId="2A20F67C" wp14:editId="4D9CB55C">
            <wp:extent cx="4391025" cy="2398726"/>
            <wp:effectExtent l="0" t="0" r="0" b="1905"/>
            <wp:docPr id="4" name="图片 4" descr="D:\Users\xuezhan291\Downloads\f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xuezhan291\Downloads\fa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08" cy="240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51" w:rsidRDefault="00967951" w:rsidP="00081EE8">
      <w:pPr>
        <w:pStyle w:val="mt10"/>
        <w:ind w:firstLineChars="200" w:firstLine="480"/>
        <w:jc w:val="center"/>
        <w:rPr>
          <w:rFonts w:ascii="华文细黑" w:eastAsia="华文细黑" w:hAnsi="华文细黑"/>
          <w:b/>
          <w:sz w:val="28"/>
        </w:rPr>
      </w:pPr>
      <w:r w:rsidRPr="00001924">
        <w:rPr>
          <w:rFonts w:ascii="华文细黑" w:eastAsia="华文细黑" w:hAnsi="华文细黑" w:cstheme="minorHAnsi"/>
          <w:noProof/>
        </w:rPr>
        <w:drawing>
          <wp:inline distT="0" distB="0" distL="0" distR="0" wp14:anchorId="0FE65AC0" wp14:editId="13342070">
            <wp:extent cx="4181475" cy="2117396"/>
            <wp:effectExtent l="0" t="0" r="0" b="0"/>
            <wp:docPr id="5" name="图片 5" descr="D:\Users\xuezhan291\Downloads\fa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xuezhan291\Downloads\fa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37" cy="211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51" w:rsidRDefault="00967951" w:rsidP="00967951">
      <w:pPr>
        <w:pStyle w:val="mt10"/>
        <w:jc w:val="both"/>
        <w:rPr>
          <w:rFonts w:ascii="华文细黑" w:eastAsia="华文细黑" w:hAnsi="华文细黑"/>
          <w:b/>
          <w:sz w:val="28"/>
        </w:rPr>
      </w:pPr>
    </w:p>
    <w:p w:rsidR="00967951" w:rsidRPr="005854B6" w:rsidRDefault="00967951" w:rsidP="00967951">
      <w:pPr>
        <w:pStyle w:val="mt10"/>
        <w:jc w:val="both"/>
        <w:rPr>
          <w:rFonts w:ascii="华文细黑" w:eastAsia="华文细黑" w:hAnsi="华文细黑" w:cstheme="minorHAnsi"/>
        </w:rPr>
      </w:pPr>
      <w:r w:rsidRPr="00A02FCC">
        <w:rPr>
          <w:rFonts w:ascii="华文细黑" w:eastAsia="华文细黑" w:hAnsi="华文细黑" w:hint="eastAsia"/>
          <w:b/>
          <w:sz w:val="28"/>
        </w:rPr>
        <w:t>培训体系：</w:t>
      </w:r>
    </w:p>
    <w:p w:rsidR="00967951" w:rsidRPr="0094799F" w:rsidRDefault="00967951" w:rsidP="00967951">
      <w:pPr>
        <w:spacing w:line="360" w:lineRule="auto"/>
        <w:ind w:firstLine="480"/>
        <w:rPr>
          <w:rFonts w:asciiTheme="minorHAnsi" w:eastAsia="华文细黑" w:hAnsiTheme="minorHAnsi" w:cstheme="minorHAnsi"/>
          <w:sz w:val="24"/>
          <w:szCs w:val="24"/>
          <w:lang w:eastAsia="zh-CN"/>
        </w:rPr>
      </w:pP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TW"/>
        </w:rPr>
        <w:t>平安斥资</w:t>
      </w:r>
      <w:r w:rsidRPr="0094799F">
        <w:rPr>
          <w:rFonts w:asciiTheme="minorHAnsi" w:eastAsia="华文细黑" w:hAnsiTheme="minorHAnsi" w:cstheme="minorHAnsi"/>
          <w:sz w:val="24"/>
          <w:szCs w:val="24"/>
          <w:lang w:eastAsia="zh-CN"/>
        </w:rPr>
        <w:t>4.5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TW"/>
        </w:rPr>
        <w:t>亿在深圳建造了平安大学，并在全国</w:t>
      </w:r>
      <w:r w:rsidRPr="0094799F">
        <w:rPr>
          <w:rFonts w:asciiTheme="minorHAnsi" w:eastAsia="华文细黑" w:hAnsiTheme="minorHAnsi" w:cstheme="minorHAnsi"/>
          <w:sz w:val="24"/>
          <w:szCs w:val="24"/>
          <w:lang w:eastAsia="zh-CN"/>
        </w:rPr>
        <w:t>104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TW"/>
        </w:rPr>
        <w:t>家分公司的培训中心的支持下，平安共打造了</w:t>
      </w:r>
      <w:r w:rsidRPr="0094799F">
        <w:rPr>
          <w:rFonts w:asciiTheme="minorHAnsi" w:eastAsia="华文细黑" w:hAnsiTheme="minorHAnsi" w:cstheme="minorHAnsi"/>
          <w:sz w:val="24"/>
          <w:szCs w:val="24"/>
          <w:lang w:eastAsia="zh-CN"/>
        </w:rPr>
        <w:t>200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TW"/>
        </w:rPr>
        <w:t>门面授课程、</w:t>
      </w:r>
      <w:r w:rsidRPr="0094799F">
        <w:rPr>
          <w:rFonts w:asciiTheme="minorHAnsi" w:eastAsia="华文细黑" w:hAnsiTheme="minorHAnsi" w:cstheme="minorHAnsi"/>
          <w:sz w:val="24"/>
          <w:szCs w:val="24"/>
          <w:lang w:eastAsia="zh-CN"/>
        </w:rPr>
        <w:t>1330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TW"/>
        </w:rPr>
        <w:t>门网路课程、培养了近</w:t>
      </w:r>
      <w:r w:rsidRPr="0094799F">
        <w:rPr>
          <w:rFonts w:asciiTheme="minorHAnsi" w:eastAsia="华文细黑" w:hAnsiTheme="minorHAnsi" w:cstheme="minorHAnsi"/>
          <w:sz w:val="24"/>
          <w:szCs w:val="24"/>
          <w:lang w:eastAsia="zh-CN"/>
        </w:rPr>
        <w:t>30000</w:t>
      </w:r>
      <w:r w:rsidRPr="0094799F">
        <w:rPr>
          <w:rFonts w:asciiTheme="minorHAnsi" w:eastAsia="华文细黑" w:hAnsiTheme="minorHAnsi" w:cstheme="minorHAnsi"/>
          <w:sz w:val="24"/>
          <w:szCs w:val="24"/>
          <w:lang w:val="zh-TW" w:eastAsia="zh-TW"/>
        </w:rPr>
        <w:t>名专职讲师。</w:t>
      </w:r>
    </w:p>
    <w:p w:rsidR="00967951" w:rsidRDefault="00967951" w:rsidP="00967951">
      <w:pPr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/>
          <w:noProof/>
          <w:sz w:val="24"/>
          <w:szCs w:val="24"/>
          <w:lang w:eastAsia="zh-CN"/>
        </w:rPr>
        <w:drawing>
          <wp:inline distT="0" distB="0" distL="0" distR="0" wp14:anchorId="51CD345D" wp14:editId="485EBF28">
            <wp:extent cx="5274310" cy="3505253"/>
            <wp:effectExtent l="0" t="0" r="2540" b="0"/>
            <wp:docPr id="17" name="图片 17" descr="D:\xz\总部工作\招聘\17届校招\材料\微信H5\平安金融培训学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xz\总部工作\招聘\17届校招\材料\微信H5\平安金融培训学院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51" w:rsidRPr="00001924" w:rsidRDefault="00967951" w:rsidP="00967951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 w:hint="eastAsia"/>
          <w:sz w:val="24"/>
          <w:szCs w:val="24"/>
          <w:lang w:eastAsia="zh-CN"/>
        </w:rPr>
        <w:t>平安金融培训学院</w:t>
      </w:r>
    </w:p>
    <w:p w:rsidR="00967951" w:rsidRDefault="00967951" w:rsidP="00081EE8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/>
          <w:noProof/>
          <w:sz w:val="24"/>
          <w:szCs w:val="24"/>
          <w:lang w:eastAsia="zh-CN"/>
        </w:rPr>
        <w:lastRenderedPageBreak/>
        <w:drawing>
          <wp:inline distT="0" distB="0" distL="0" distR="0" wp14:anchorId="75D84688" wp14:editId="0516C9EB">
            <wp:extent cx="4324350" cy="2990452"/>
            <wp:effectExtent l="0" t="0" r="0" b="635"/>
            <wp:docPr id="14" name="图片 14" descr="D:\Users\xuezhan291\Downloads\f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xuezhan291\Downloads\fa_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51" cy="29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51" w:rsidRDefault="00967951" w:rsidP="00081EE8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/>
          <w:noProof/>
          <w:sz w:val="24"/>
          <w:szCs w:val="24"/>
          <w:lang w:eastAsia="zh-CN"/>
        </w:rPr>
        <w:drawing>
          <wp:inline distT="0" distB="0" distL="0" distR="0" wp14:anchorId="564CEF3F" wp14:editId="60832A89">
            <wp:extent cx="4133850" cy="2583187"/>
            <wp:effectExtent l="0" t="0" r="0" b="7620"/>
            <wp:docPr id="15" name="图片 15" descr="D:\Users\xuezhan291\Downloads\f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xuezhan291\Downloads\fa_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33" cy="258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51" w:rsidRPr="00001924" w:rsidRDefault="00967951" w:rsidP="00081EE8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/>
          <w:noProof/>
          <w:sz w:val="24"/>
          <w:szCs w:val="24"/>
          <w:lang w:eastAsia="zh-CN"/>
        </w:rPr>
        <w:drawing>
          <wp:inline distT="0" distB="0" distL="0" distR="0" wp14:anchorId="2303C421" wp14:editId="6287F137">
            <wp:extent cx="4162425" cy="2747125"/>
            <wp:effectExtent l="0" t="0" r="0" b="0"/>
            <wp:docPr id="16" name="图片 16" descr="D:\Users\xuezhan291\Downloads\f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xuezhan291\Downloads\fa_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42" cy="275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51" w:rsidRDefault="00967951" w:rsidP="00967951">
      <w:pPr>
        <w:pStyle w:val="mt10"/>
        <w:jc w:val="both"/>
        <w:rPr>
          <w:rFonts w:ascii="华文细黑" w:eastAsia="华文细黑" w:hAnsi="华文细黑"/>
          <w:b/>
          <w:sz w:val="28"/>
        </w:rPr>
      </w:pPr>
      <w:r w:rsidRPr="005854B6">
        <w:rPr>
          <w:rFonts w:ascii="华文细黑" w:eastAsia="华文细黑" w:hAnsi="华文细黑" w:hint="eastAsia"/>
          <w:b/>
          <w:sz w:val="28"/>
        </w:rPr>
        <w:lastRenderedPageBreak/>
        <w:t>职</w:t>
      </w:r>
      <w:proofErr w:type="gramStart"/>
      <w:r w:rsidRPr="005854B6">
        <w:rPr>
          <w:rFonts w:ascii="华文细黑" w:eastAsia="华文细黑" w:hAnsi="华文细黑" w:hint="eastAsia"/>
          <w:b/>
          <w:sz w:val="28"/>
        </w:rPr>
        <w:t>涯</w:t>
      </w:r>
      <w:proofErr w:type="gramEnd"/>
      <w:r w:rsidRPr="005854B6">
        <w:rPr>
          <w:rFonts w:ascii="华文细黑" w:eastAsia="华文细黑" w:hAnsi="华文细黑" w:hint="eastAsia"/>
          <w:b/>
          <w:sz w:val="28"/>
        </w:rPr>
        <w:t>发展：</w:t>
      </w:r>
    </w:p>
    <w:p w:rsidR="00967951" w:rsidRPr="005854B6" w:rsidRDefault="00967951" w:rsidP="00967951">
      <w:pPr>
        <w:pStyle w:val="mt10"/>
        <w:jc w:val="both"/>
        <w:rPr>
          <w:rFonts w:ascii="华文细黑" w:eastAsia="华文细黑" w:hAnsi="华文细黑" w:cstheme="minorHAnsi"/>
        </w:rPr>
      </w:pPr>
      <w:r>
        <w:rPr>
          <w:rFonts w:ascii="华文细黑" w:eastAsia="华文细黑" w:hAnsi="华文细黑" w:hint="eastAsia"/>
        </w:rPr>
        <w:t>多元化的职</w:t>
      </w:r>
      <w:proofErr w:type="gramStart"/>
      <w:r>
        <w:rPr>
          <w:rFonts w:ascii="华文细黑" w:eastAsia="华文细黑" w:hAnsi="华文细黑" w:hint="eastAsia"/>
        </w:rPr>
        <w:t>涯</w:t>
      </w:r>
      <w:proofErr w:type="gramEnd"/>
      <w:r>
        <w:rPr>
          <w:rFonts w:ascii="华文细黑" w:eastAsia="华文细黑" w:hAnsi="华文细黑" w:hint="eastAsia"/>
        </w:rPr>
        <w:t>发展路径，不同职位序列间可横向打通，纵向发展，全国各省市级机构与总部间、不同专业公司间常年进行人才内部流动，保持组织健康活力。</w:t>
      </w:r>
    </w:p>
    <w:p w:rsidR="00967951" w:rsidRPr="00001924" w:rsidRDefault="00967951" w:rsidP="00081EE8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 w:rsidRPr="00001924">
        <w:rPr>
          <w:rFonts w:ascii="华文细黑" w:eastAsia="华文细黑" w:hAnsi="华文细黑"/>
          <w:noProof/>
          <w:sz w:val="24"/>
          <w:szCs w:val="24"/>
          <w:lang w:eastAsia="zh-CN"/>
        </w:rPr>
        <w:drawing>
          <wp:inline distT="0" distB="0" distL="0" distR="0" wp14:anchorId="143DB2E9" wp14:editId="1E0545A6">
            <wp:extent cx="4543425" cy="2759098"/>
            <wp:effectExtent l="0" t="0" r="0" b="3175"/>
            <wp:docPr id="10" name="图片 10" descr="D:\Users\xuezhan291\Downloads\fa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xuezhan291\Downloads\fa_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78" cy="27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51" w:rsidRPr="00001924" w:rsidRDefault="00967951" w:rsidP="00081EE8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 w:rsidRPr="00001924">
        <w:rPr>
          <w:rFonts w:ascii="华文细黑" w:eastAsia="华文细黑" w:hAnsi="华文细黑"/>
          <w:noProof/>
          <w:sz w:val="24"/>
          <w:szCs w:val="24"/>
          <w:lang w:eastAsia="zh-CN"/>
        </w:rPr>
        <w:drawing>
          <wp:inline distT="0" distB="0" distL="0" distR="0" wp14:anchorId="4B4DC333" wp14:editId="014669D3">
            <wp:extent cx="4905375" cy="2566714"/>
            <wp:effectExtent l="0" t="0" r="0" b="5080"/>
            <wp:docPr id="11" name="图片 11" descr="D:\Users\xuezhan291\Downloads\f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xuezhan291\Downloads\fa_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625" cy="25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51" w:rsidRDefault="00967951" w:rsidP="00967951">
      <w:pPr>
        <w:pStyle w:val="mt10"/>
        <w:jc w:val="both"/>
        <w:rPr>
          <w:rFonts w:ascii="华文细黑" w:eastAsia="华文细黑" w:hAnsi="华文细黑"/>
          <w:b/>
          <w:sz w:val="28"/>
        </w:rPr>
      </w:pPr>
      <w:r w:rsidRPr="005854B6">
        <w:rPr>
          <w:rFonts w:ascii="华文细黑" w:eastAsia="华文细黑" w:hAnsi="华文细黑" w:hint="eastAsia"/>
          <w:b/>
          <w:sz w:val="28"/>
        </w:rPr>
        <w:t>薪酬福利：</w:t>
      </w:r>
    </w:p>
    <w:p w:rsidR="00967951" w:rsidRDefault="00967951" w:rsidP="00967951">
      <w:pPr>
        <w:pStyle w:val="mt10"/>
        <w:jc w:val="both"/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应届生</w:t>
      </w:r>
      <w:r w:rsidRPr="00B37499">
        <w:rPr>
          <w:rFonts w:ascii="华文细黑" w:eastAsia="华文细黑" w:hAnsi="华文细黑"/>
        </w:rPr>
        <w:t>年薪18-22万元，包含底薪、绩效，过年过节费、降温费、年终奖等薪资待遇</w:t>
      </w:r>
      <w:r>
        <w:rPr>
          <w:rFonts w:ascii="华文细黑" w:eastAsia="华文细黑" w:hAnsi="华文细黑" w:hint="eastAsia"/>
        </w:rPr>
        <w:t>，</w:t>
      </w:r>
      <w:proofErr w:type="gramStart"/>
      <w:r>
        <w:rPr>
          <w:rFonts w:ascii="华文细黑" w:eastAsia="华文细黑" w:hAnsi="华文细黑" w:hint="eastAsia"/>
        </w:rPr>
        <w:t>入司满</w:t>
      </w:r>
      <w:proofErr w:type="gramEnd"/>
      <w:r>
        <w:rPr>
          <w:rFonts w:ascii="华文细黑" w:eastAsia="华文细黑" w:hAnsi="华文细黑" w:hint="eastAsia"/>
        </w:rPr>
        <w:t>一年后有二次定薪</w:t>
      </w:r>
      <w:r w:rsidRPr="00B37499">
        <w:rPr>
          <w:rFonts w:ascii="华文细黑" w:eastAsia="华文细黑" w:hAnsi="华文细黑"/>
        </w:rPr>
        <w:t>。</w:t>
      </w:r>
    </w:p>
    <w:p w:rsidR="00967951" w:rsidRDefault="00967951" w:rsidP="001D7B5A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 w:rsidRPr="00001924">
        <w:rPr>
          <w:rFonts w:ascii="华文细黑" w:eastAsia="华文细黑" w:hAnsi="华文细黑"/>
          <w:noProof/>
          <w:sz w:val="24"/>
          <w:szCs w:val="24"/>
          <w:lang w:eastAsia="zh-CN"/>
        </w:rPr>
        <w:lastRenderedPageBreak/>
        <w:drawing>
          <wp:inline distT="0" distB="0" distL="0" distR="0" wp14:anchorId="05568585" wp14:editId="634CE5D4">
            <wp:extent cx="5019675" cy="3020042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xuezhan291\Downloads\fa_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00" cy="30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51" w:rsidRDefault="00967951" w:rsidP="00967951">
      <w:pPr>
        <w:rPr>
          <w:rFonts w:ascii="华文细黑" w:eastAsia="华文细黑" w:hAnsi="华文细黑"/>
          <w:sz w:val="24"/>
          <w:szCs w:val="24"/>
          <w:lang w:eastAsia="zh-CN"/>
        </w:rPr>
      </w:pPr>
    </w:p>
    <w:p w:rsidR="00967951" w:rsidRPr="00210576" w:rsidRDefault="00967951" w:rsidP="00967951">
      <w:pPr>
        <w:rPr>
          <w:rFonts w:ascii="华文细黑" w:eastAsia="华文细黑" w:hAnsi="华文细黑"/>
          <w:b/>
          <w:sz w:val="28"/>
          <w:szCs w:val="24"/>
          <w:lang w:eastAsia="zh-CN"/>
        </w:rPr>
      </w:pPr>
      <w:r w:rsidRPr="00210576">
        <w:rPr>
          <w:rFonts w:ascii="华文细黑" w:eastAsia="华文细黑" w:hAnsi="华文细黑" w:hint="eastAsia"/>
          <w:b/>
          <w:sz w:val="28"/>
          <w:szCs w:val="24"/>
          <w:lang w:eastAsia="zh-CN"/>
        </w:rPr>
        <w:t>平安生活：</w:t>
      </w:r>
    </w:p>
    <w:p w:rsidR="00967951" w:rsidRDefault="00967951" w:rsidP="00967951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/>
          <w:noProof/>
          <w:sz w:val="24"/>
          <w:szCs w:val="24"/>
          <w:lang w:eastAsia="zh-CN"/>
        </w:rPr>
        <w:drawing>
          <wp:inline distT="0" distB="0" distL="0" distR="0" wp14:anchorId="1819E94A" wp14:editId="35178C5B">
            <wp:extent cx="4248150" cy="3586209"/>
            <wp:effectExtent l="0" t="0" r="0" b="0"/>
            <wp:docPr id="20" name="图片 20" descr="D:\Users\xuezhan291\Downloads\qyfz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xuezhan291\Downloads\qyfz_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27" cy="35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51" w:rsidRDefault="00967951" w:rsidP="00967951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 w:hint="eastAsia"/>
          <w:sz w:val="24"/>
          <w:szCs w:val="24"/>
          <w:lang w:eastAsia="zh-CN"/>
        </w:rPr>
        <w:t>多彩平安生活</w:t>
      </w:r>
    </w:p>
    <w:p w:rsidR="00967951" w:rsidRDefault="00967951" w:rsidP="00967951">
      <w:pPr>
        <w:rPr>
          <w:rFonts w:ascii="华文细黑" w:eastAsia="华文细黑" w:hAnsi="华文细黑"/>
          <w:sz w:val="24"/>
          <w:szCs w:val="24"/>
          <w:lang w:eastAsia="zh-CN"/>
        </w:rPr>
      </w:pPr>
    </w:p>
    <w:p w:rsidR="00967951" w:rsidRPr="000315C3" w:rsidRDefault="00967951" w:rsidP="00967951">
      <w:pPr>
        <w:rPr>
          <w:rFonts w:ascii="华文细黑" w:eastAsia="华文细黑" w:hAnsi="华文细黑"/>
          <w:b/>
          <w:sz w:val="28"/>
          <w:szCs w:val="24"/>
          <w:lang w:eastAsia="zh-CN"/>
        </w:rPr>
      </w:pPr>
      <w:proofErr w:type="gramStart"/>
      <w:r w:rsidRPr="000315C3">
        <w:rPr>
          <w:rFonts w:ascii="华文细黑" w:eastAsia="华文细黑" w:hAnsi="华文细黑" w:hint="eastAsia"/>
          <w:b/>
          <w:sz w:val="28"/>
          <w:szCs w:val="24"/>
          <w:lang w:eastAsia="zh-CN"/>
        </w:rPr>
        <w:t>职场环境</w:t>
      </w:r>
      <w:proofErr w:type="gramEnd"/>
      <w:r w:rsidRPr="000315C3">
        <w:rPr>
          <w:rFonts w:ascii="华文细黑" w:eastAsia="华文细黑" w:hAnsi="华文细黑" w:hint="eastAsia"/>
          <w:b/>
          <w:sz w:val="28"/>
          <w:szCs w:val="24"/>
          <w:lang w:eastAsia="zh-CN"/>
        </w:rPr>
        <w:t>：</w:t>
      </w:r>
    </w:p>
    <w:p w:rsidR="00967951" w:rsidRDefault="00967951" w:rsidP="00967951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/>
          <w:noProof/>
          <w:sz w:val="24"/>
          <w:szCs w:val="24"/>
          <w:lang w:eastAsia="zh-CN"/>
        </w:rPr>
        <w:lastRenderedPageBreak/>
        <w:drawing>
          <wp:inline distT="0" distB="0" distL="0" distR="0" wp14:anchorId="63705C0B" wp14:editId="6887FBCB">
            <wp:extent cx="3009900" cy="4629016"/>
            <wp:effectExtent l="0" t="0" r="0" b="635"/>
            <wp:docPr id="19" name="图片 19" descr="D:\xz\总部工作\招聘\材料\公司宣传材料\图片\PAFC图片\【压缩】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xz\总部工作\招聘\材料\公司宣传材料\图片\PAFC图片\【压缩】1_副本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57" cy="463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51" w:rsidRDefault="00967951" w:rsidP="00967951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 w:hint="eastAsia"/>
          <w:sz w:val="24"/>
          <w:szCs w:val="24"/>
          <w:lang w:eastAsia="zh-CN"/>
        </w:rPr>
        <w:t>深圳平安金融中心</w:t>
      </w:r>
    </w:p>
    <w:p w:rsidR="00967951" w:rsidRDefault="00967951" w:rsidP="00967951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/>
          <w:noProof/>
          <w:sz w:val="24"/>
          <w:szCs w:val="24"/>
          <w:lang w:eastAsia="zh-CN"/>
        </w:rPr>
        <w:drawing>
          <wp:inline distT="0" distB="0" distL="0" distR="0" wp14:anchorId="43D386DE" wp14:editId="24E9D09C">
            <wp:extent cx="2876550" cy="2620763"/>
            <wp:effectExtent l="0" t="0" r="0" b="8255"/>
            <wp:docPr id="21" name="图片 21" descr="D:\xz\总部工作\招聘\材料\公司宣传材料\图片\上海陆家嘴总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xz\总部工作\招聘\材料\公司宣传材料\图片\上海陆家嘴总部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31" cy="262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51" w:rsidRDefault="00967951" w:rsidP="00967951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 w:hint="eastAsia"/>
          <w:sz w:val="24"/>
          <w:szCs w:val="24"/>
          <w:lang w:eastAsia="zh-CN"/>
        </w:rPr>
        <w:t>上海陆家</w:t>
      </w:r>
      <w:proofErr w:type="gramStart"/>
      <w:r>
        <w:rPr>
          <w:rFonts w:ascii="华文细黑" w:eastAsia="华文细黑" w:hAnsi="华文细黑" w:hint="eastAsia"/>
          <w:sz w:val="24"/>
          <w:szCs w:val="24"/>
          <w:lang w:eastAsia="zh-CN"/>
        </w:rPr>
        <w:t>嘴职场</w:t>
      </w:r>
      <w:proofErr w:type="gramEnd"/>
    </w:p>
    <w:p w:rsidR="00967951" w:rsidRDefault="00967951" w:rsidP="00967951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/>
          <w:noProof/>
          <w:sz w:val="24"/>
          <w:szCs w:val="24"/>
          <w:lang w:eastAsia="zh-CN"/>
        </w:rPr>
        <w:lastRenderedPageBreak/>
        <w:drawing>
          <wp:inline distT="0" distB="0" distL="0" distR="0" wp14:anchorId="38F4C1F8" wp14:editId="20C22402">
            <wp:extent cx="4147561" cy="2438400"/>
            <wp:effectExtent l="0" t="0" r="5715" b="0"/>
            <wp:docPr id="22" name="图片 22" descr="D:\xz\总部工作\招聘\材料\公司宣传材料\图片\张江后援中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xz\总部工作\招聘\材料\公司宣传材料\图片\张江后援中心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630" cy="244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51" w:rsidRDefault="00967951" w:rsidP="00967951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 w:hint="eastAsia"/>
          <w:sz w:val="24"/>
          <w:szCs w:val="24"/>
          <w:lang w:eastAsia="zh-CN"/>
        </w:rPr>
        <w:t>张江后援中心</w:t>
      </w:r>
    </w:p>
    <w:p w:rsidR="00967951" w:rsidRDefault="00967951" w:rsidP="00967951">
      <w:pPr>
        <w:rPr>
          <w:rFonts w:ascii="华文细黑" w:eastAsia="华文细黑" w:hAnsi="华文细黑"/>
          <w:sz w:val="24"/>
          <w:szCs w:val="24"/>
          <w:lang w:eastAsia="zh-CN"/>
        </w:rPr>
      </w:pPr>
    </w:p>
    <w:p w:rsidR="00967951" w:rsidRDefault="00967951" w:rsidP="00967951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/>
          <w:noProof/>
          <w:sz w:val="24"/>
          <w:szCs w:val="24"/>
          <w:lang w:eastAsia="zh-CN"/>
        </w:rPr>
        <w:drawing>
          <wp:inline distT="0" distB="0" distL="0" distR="0" wp14:anchorId="52EC1D31" wp14:editId="4728D10B">
            <wp:extent cx="3686175" cy="4914900"/>
            <wp:effectExtent l="0" t="0" r="9525" b="0"/>
            <wp:docPr id="26" name="图片 26" descr="D:\xz\总部工作\招聘\材料\公司宣传材料\图片\精选照片\茶水间\茶水间全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xz\总部工作\招聘\材料\公司宣传材料\图片\精选照片\茶水间\茶水间全景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285" cy="49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AB6" w:rsidRPr="00081EE8" w:rsidRDefault="00967951" w:rsidP="00081EE8">
      <w:pPr>
        <w:jc w:val="center"/>
        <w:rPr>
          <w:rFonts w:ascii="华文细黑" w:eastAsia="华文细黑" w:hAnsi="华文细黑"/>
          <w:sz w:val="24"/>
          <w:szCs w:val="24"/>
          <w:lang w:eastAsia="zh-CN"/>
        </w:rPr>
      </w:pPr>
      <w:r>
        <w:rPr>
          <w:rFonts w:ascii="华文细黑" w:eastAsia="华文细黑" w:hAnsi="华文细黑" w:hint="eastAsia"/>
          <w:sz w:val="24"/>
          <w:szCs w:val="24"/>
          <w:lang w:eastAsia="zh-CN"/>
        </w:rPr>
        <w:t>茶水间</w:t>
      </w:r>
    </w:p>
    <w:sectPr w:rsidR="009F4AB6" w:rsidRPr="00081EE8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7BD" w:rsidRDefault="001A07BD" w:rsidP="00C45FD1">
      <w:r>
        <w:separator/>
      </w:r>
    </w:p>
  </w:endnote>
  <w:endnote w:type="continuationSeparator" w:id="0">
    <w:p w:rsidR="001A07BD" w:rsidRDefault="001A07BD" w:rsidP="00C45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7581394"/>
      <w:docPartObj>
        <w:docPartGallery w:val="Page Numbers (Bottom of Page)"/>
        <w:docPartUnique/>
      </w:docPartObj>
    </w:sdtPr>
    <w:sdtEndPr/>
    <w:sdtContent>
      <w:p w:rsidR="00C45FD1" w:rsidRDefault="00C45FD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4E5" w:rsidRPr="00CD64E5">
          <w:rPr>
            <w:noProof/>
            <w:lang w:val="zh-CN"/>
          </w:rPr>
          <w:t>14</w:t>
        </w:r>
        <w:r>
          <w:fldChar w:fldCharType="end"/>
        </w:r>
      </w:p>
    </w:sdtContent>
  </w:sdt>
  <w:p w:rsidR="00C45FD1" w:rsidRDefault="00C45FD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7BD" w:rsidRDefault="001A07BD" w:rsidP="00C45FD1">
      <w:r>
        <w:separator/>
      </w:r>
    </w:p>
  </w:footnote>
  <w:footnote w:type="continuationSeparator" w:id="0">
    <w:p w:rsidR="001A07BD" w:rsidRDefault="001A07BD" w:rsidP="00C45F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E65"/>
    <w:rsid w:val="00011395"/>
    <w:rsid w:val="00041A2E"/>
    <w:rsid w:val="00053832"/>
    <w:rsid w:val="0006456E"/>
    <w:rsid w:val="000714C0"/>
    <w:rsid w:val="00081EE8"/>
    <w:rsid w:val="000A4518"/>
    <w:rsid w:val="000B2586"/>
    <w:rsid w:val="000B7E0D"/>
    <w:rsid w:val="000E34A6"/>
    <w:rsid w:val="000F531B"/>
    <w:rsid w:val="001041C9"/>
    <w:rsid w:val="00107E6F"/>
    <w:rsid w:val="00151059"/>
    <w:rsid w:val="00165FBB"/>
    <w:rsid w:val="00187A6B"/>
    <w:rsid w:val="001A07BD"/>
    <w:rsid w:val="001D7B5A"/>
    <w:rsid w:val="001E38DB"/>
    <w:rsid w:val="00206BD0"/>
    <w:rsid w:val="00282403"/>
    <w:rsid w:val="00282594"/>
    <w:rsid w:val="002D3110"/>
    <w:rsid w:val="002F3BF3"/>
    <w:rsid w:val="00327DC6"/>
    <w:rsid w:val="00367D0F"/>
    <w:rsid w:val="003E311B"/>
    <w:rsid w:val="004024FB"/>
    <w:rsid w:val="00413F61"/>
    <w:rsid w:val="00421F52"/>
    <w:rsid w:val="004752A1"/>
    <w:rsid w:val="00483E14"/>
    <w:rsid w:val="004902E6"/>
    <w:rsid w:val="004A3673"/>
    <w:rsid w:val="004B54EB"/>
    <w:rsid w:val="00510D81"/>
    <w:rsid w:val="005619E2"/>
    <w:rsid w:val="00591054"/>
    <w:rsid w:val="005F4D4A"/>
    <w:rsid w:val="00617CD8"/>
    <w:rsid w:val="00670AD7"/>
    <w:rsid w:val="00673F37"/>
    <w:rsid w:val="006E7D7A"/>
    <w:rsid w:val="00745883"/>
    <w:rsid w:val="00753353"/>
    <w:rsid w:val="00774F6C"/>
    <w:rsid w:val="007C459F"/>
    <w:rsid w:val="007E03D9"/>
    <w:rsid w:val="00802EE8"/>
    <w:rsid w:val="00861970"/>
    <w:rsid w:val="00877389"/>
    <w:rsid w:val="008A6D99"/>
    <w:rsid w:val="008F58B1"/>
    <w:rsid w:val="00913F03"/>
    <w:rsid w:val="0092043F"/>
    <w:rsid w:val="0094357A"/>
    <w:rsid w:val="00944818"/>
    <w:rsid w:val="0094799F"/>
    <w:rsid w:val="00955112"/>
    <w:rsid w:val="00967951"/>
    <w:rsid w:val="00970597"/>
    <w:rsid w:val="00971362"/>
    <w:rsid w:val="00973A68"/>
    <w:rsid w:val="00984672"/>
    <w:rsid w:val="009B62A6"/>
    <w:rsid w:val="009F4AB6"/>
    <w:rsid w:val="00A1447C"/>
    <w:rsid w:val="00A44DB6"/>
    <w:rsid w:val="00A611CA"/>
    <w:rsid w:val="00A75DF0"/>
    <w:rsid w:val="00AA232A"/>
    <w:rsid w:val="00AE12BE"/>
    <w:rsid w:val="00AF4C0F"/>
    <w:rsid w:val="00B02961"/>
    <w:rsid w:val="00B1484C"/>
    <w:rsid w:val="00B25ABA"/>
    <w:rsid w:val="00BA4A52"/>
    <w:rsid w:val="00BB295D"/>
    <w:rsid w:val="00BB4A08"/>
    <w:rsid w:val="00BD2B43"/>
    <w:rsid w:val="00BF69E6"/>
    <w:rsid w:val="00C02F61"/>
    <w:rsid w:val="00C245F3"/>
    <w:rsid w:val="00C36FEB"/>
    <w:rsid w:val="00C4571F"/>
    <w:rsid w:val="00C45FD1"/>
    <w:rsid w:val="00CD27E4"/>
    <w:rsid w:val="00CD64E5"/>
    <w:rsid w:val="00CF4102"/>
    <w:rsid w:val="00CF5C1F"/>
    <w:rsid w:val="00D021C4"/>
    <w:rsid w:val="00D04E72"/>
    <w:rsid w:val="00D11F45"/>
    <w:rsid w:val="00D54B29"/>
    <w:rsid w:val="00DB446D"/>
    <w:rsid w:val="00DC385A"/>
    <w:rsid w:val="00DC735B"/>
    <w:rsid w:val="00DF6591"/>
    <w:rsid w:val="00E02634"/>
    <w:rsid w:val="00E05496"/>
    <w:rsid w:val="00E14E65"/>
    <w:rsid w:val="00E15919"/>
    <w:rsid w:val="00E17869"/>
    <w:rsid w:val="00E25E6E"/>
    <w:rsid w:val="00E3010E"/>
    <w:rsid w:val="00E3385F"/>
    <w:rsid w:val="00E41C3C"/>
    <w:rsid w:val="00E50324"/>
    <w:rsid w:val="00E77A31"/>
    <w:rsid w:val="00E91B3A"/>
    <w:rsid w:val="00EA222E"/>
    <w:rsid w:val="00EC712B"/>
    <w:rsid w:val="00F0009A"/>
    <w:rsid w:val="00F01560"/>
    <w:rsid w:val="00F13465"/>
    <w:rsid w:val="00F46E9F"/>
    <w:rsid w:val="00F67EBB"/>
    <w:rsid w:val="00F81E94"/>
    <w:rsid w:val="00FC25D9"/>
    <w:rsid w:val="00FD0BF9"/>
    <w:rsid w:val="00FE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5691FC-6E72-405A-BC8C-C18F7318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45FD1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libri" w:eastAsia="Calibri" w:hAnsi="Calibri" w:cs="Calibri"/>
      <w:color w:val="000000"/>
      <w:szCs w:val="21"/>
      <w:u w:color="000000"/>
      <w:bdr w:val="nil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5FD1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color w:val="auto"/>
      <w:sz w:val="18"/>
      <w:szCs w:val="18"/>
      <w:bdr w:val="none" w:sz="0" w:space="0" w:color="auto"/>
      <w:lang w:eastAsia="zh-CN"/>
    </w:rPr>
  </w:style>
  <w:style w:type="character" w:customStyle="1" w:styleId="Char">
    <w:name w:val="页眉 Char"/>
    <w:basedOn w:val="a0"/>
    <w:link w:val="a3"/>
    <w:uiPriority w:val="99"/>
    <w:rsid w:val="00C45F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5F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color w:val="auto"/>
      <w:sz w:val="18"/>
      <w:szCs w:val="18"/>
      <w:bdr w:val="none" w:sz="0" w:space="0" w:color="auto"/>
      <w:lang w:eastAsia="zh-CN"/>
    </w:rPr>
  </w:style>
  <w:style w:type="character" w:customStyle="1" w:styleId="Char0">
    <w:name w:val="页脚 Char"/>
    <w:basedOn w:val="a0"/>
    <w:link w:val="a4"/>
    <w:uiPriority w:val="99"/>
    <w:rsid w:val="00C45F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45F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color w:val="auto"/>
      <w:sz w:val="18"/>
      <w:szCs w:val="18"/>
      <w:bdr w:val="none" w:sz="0" w:space="0" w:color="auto"/>
      <w:lang w:eastAsia="zh-CN"/>
    </w:rPr>
  </w:style>
  <w:style w:type="character" w:customStyle="1" w:styleId="Char1">
    <w:name w:val="批注框文本 Char"/>
    <w:basedOn w:val="a0"/>
    <w:link w:val="a5"/>
    <w:uiPriority w:val="99"/>
    <w:semiHidden/>
    <w:rsid w:val="00C45FD1"/>
    <w:rPr>
      <w:sz w:val="18"/>
      <w:szCs w:val="18"/>
    </w:rPr>
  </w:style>
  <w:style w:type="paragraph" w:customStyle="1" w:styleId="mt10">
    <w:name w:val="m_t10"/>
    <w:rsid w:val="00C45FD1"/>
    <w:pPr>
      <w:pBdr>
        <w:top w:val="nil"/>
        <w:left w:val="nil"/>
        <w:bottom w:val="nil"/>
        <w:right w:val="nil"/>
        <w:between w:val="nil"/>
        <w:bar w:val="nil"/>
      </w:pBdr>
      <w:spacing w:before="150" w:after="100"/>
    </w:pPr>
    <w:rPr>
      <w:rFonts w:ascii="宋体" w:eastAsia="宋体" w:hAnsi="宋体" w:cs="宋体"/>
      <w:color w:val="000000"/>
      <w:kern w:val="0"/>
      <w:sz w:val="24"/>
      <w:szCs w:val="24"/>
      <w:u w:color="000000"/>
      <w:bdr w:val="nil"/>
    </w:rPr>
  </w:style>
  <w:style w:type="character" w:customStyle="1" w:styleId="Hyperlink0">
    <w:name w:val="Hyperlink.0"/>
    <w:basedOn w:val="a6"/>
    <w:rsid w:val="00C45FD1"/>
    <w:rPr>
      <w:color w:val="0000FF"/>
      <w:u w:val="single" w:color="0000FF"/>
    </w:rPr>
  </w:style>
  <w:style w:type="character" w:styleId="a6">
    <w:name w:val="Hyperlink"/>
    <w:basedOn w:val="a0"/>
    <w:uiPriority w:val="99"/>
    <w:unhideWhenUsed/>
    <w:rsid w:val="00C45FD1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F4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5619E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auto"/>
      <w:kern w:val="0"/>
      <w:sz w:val="24"/>
      <w:szCs w:val="24"/>
      <w:bdr w:val="none" w:sz="0" w:space="0" w:color="auto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9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.liepin.com/t/1506410412376/job-ciji01.htm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14</Pages>
  <Words>651</Words>
  <Characters>3717</Characters>
  <Application>Microsoft Office Word</Application>
  <DocSecurity>0</DocSecurity>
  <Lines>30</Lines>
  <Paragraphs>8</Paragraphs>
  <ScaleCrop>false</ScaleCrop>
  <Company>中国平安保险(集团)股份有限公司</Company>
  <LinksUpToDate>false</LinksUpToDate>
  <CharactersWithSpaces>4360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mjone</cp:lastModifiedBy>
  <cp:revision>16</cp:revision>
  <cp:lastPrinted>2017-06-15T05:59:00Z</cp:lastPrinted>
  <dcterms:created xsi:type="dcterms:W3CDTF">2017-09-24T06:19:00Z</dcterms:created>
  <dcterms:modified xsi:type="dcterms:W3CDTF">2017-09-27T08:13:00Z</dcterms:modified>
</cp:coreProperties>
</file>