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63" w:rsidRDefault="000F5B63" w:rsidP="000F5B63">
      <w:pPr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>附件：</w:t>
      </w:r>
      <w:r w:rsidRPr="00BC6663">
        <w:rPr>
          <w:rFonts w:hint="eastAsia"/>
          <w:b/>
          <w:sz w:val="32"/>
          <w:szCs w:val="32"/>
        </w:rPr>
        <w:t>毕业生补充个人</w:t>
      </w:r>
      <w:r>
        <w:rPr>
          <w:rFonts w:hint="eastAsia"/>
          <w:b/>
          <w:sz w:val="32"/>
          <w:szCs w:val="32"/>
        </w:rPr>
        <w:t>就业</w:t>
      </w:r>
      <w:r w:rsidRPr="00BC6663">
        <w:rPr>
          <w:rFonts w:hint="eastAsia"/>
          <w:b/>
          <w:sz w:val="32"/>
          <w:szCs w:val="32"/>
        </w:rPr>
        <w:t>信息</w:t>
      </w:r>
      <w:r>
        <w:rPr>
          <w:rFonts w:hint="eastAsia"/>
          <w:b/>
          <w:sz w:val="32"/>
          <w:szCs w:val="32"/>
        </w:rPr>
        <w:t>填写说明</w:t>
      </w:r>
    </w:p>
    <w:p w:rsidR="002B1FF7" w:rsidRPr="006361A3" w:rsidRDefault="002B1FF7" w:rsidP="000F5B63">
      <w:pPr>
        <w:ind w:firstLineChars="200" w:firstLine="560"/>
        <w:rPr>
          <w:b/>
          <w:sz w:val="28"/>
          <w:szCs w:val="28"/>
        </w:rPr>
      </w:pPr>
      <w:r w:rsidRPr="006361A3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1089660</wp:posOffset>
            </wp:positionV>
            <wp:extent cx="196850" cy="254635"/>
            <wp:effectExtent l="19050" t="0" r="0" b="0"/>
            <wp:wrapNone/>
            <wp:docPr id="4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014" t="12402" r="12352" b="9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61A3">
        <w:rPr>
          <w:rFonts w:hint="eastAsia"/>
          <w:b/>
          <w:sz w:val="28"/>
          <w:szCs w:val="28"/>
        </w:rPr>
        <w:t>1</w:t>
      </w:r>
      <w:r w:rsidRPr="006361A3">
        <w:rPr>
          <w:rFonts w:hint="eastAsia"/>
          <w:b/>
          <w:sz w:val="28"/>
          <w:szCs w:val="28"/>
        </w:rPr>
        <w:t>、系统登录</w:t>
      </w:r>
    </w:p>
    <w:p w:rsidR="002B1FF7" w:rsidRPr="006361A3" w:rsidRDefault="002B1FF7" w:rsidP="000F5B63">
      <w:pPr>
        <w:spacing w:line="360" w:lineRule="auto"/>
        <w:ind w:firstLineChars="200" w:firstLine="560"/>
        <w:rPr>
          <w:sz w:val="28"/>
          <w:szCs w:val="28"/>
        </w:rPr>
      </w:pPr>
      <w:r w:rsidRPr="006361A3">
        <w:rPr>
          <w:rFonts w:hint="eastAsia"/>
          <w:sz w:val="28"/>
          <w:szCs w:val="28"/>
        </w:rPr>
        <w:t>从北大主页上“校内门户”进入个人账户登录，点击“学生业务”进入，选择“补充个人就业信息”进行填报。</w:t>
      </w:r>
      <w:r w:rsidRPr="006361A3">
        <w:rPr>
          <w:rFonts w:hint="eastAsia"/>
          <w:b/>
          <w:sz w:val="28"/>
          <w:szCs w:val="28"/>
        </w:rPr>
        <w:t>建议使用</w:t>
      </w:r>
      <w:r w:rsidRPr="006361A3">
        <w:rPr>
          <w:rFonts w:hint="eastAsia"/>
          <w:b/>
          <w:sz w:val="28"/>
          <w:szCs w:val="28"/>
        </w:rPr>
        <w:t>IE</w:t>
      </w:r>
      <w:r w:rsidRPr="006361A3">
        <w:rPr>
          <w:rFonts w:hint="eastAsia"/>
          <w:b/>
          <w:sz w:val="28"/>
          <w:szCs w:val="28"/>
        </w:rPr>
        <w:t>浏览器。</w:t>
      </w:r>
    </w:p>
    <w:p w:rsidR="006361A3" w:rsidRDefault="006361A3" w:rsidP="002B1FF7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inline distT="0" distB="0" distL="0" distR="0">
            <wp:extent cx="5459054" cy="1924493"/>
            <wp:effectExtent l="19050" t="19050" r="27346" b="18607"/>
            <wp:docPr id="5" name="图片 1" descr="C:\Users\LIUQI\Desktop\QQ截图2014092609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QI\Desktop\QQ截图20140926094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455" cy="192780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1A3" w:rsidRDefault="006361A3" w:rsidP="002B1FF7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6361A3" w:rsidRDefault="006361A3" w:rsidP="002B1FF7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inline distT="0" distB="0" distL="0" distR="0">
            <wp:extent cx="5272789" cy="1786270"/>
            <wp:effectExtent l="19050" t="19050" r="23111" b="23480"/>
            <wp:docPr id="6" name="图片 2" descr="C:\Users\LIUQI\Desktop\QQ截图20140926094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UQI\Desktop\QQ截图201409260940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67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1A3" w:rsidRPr="00F460E0" w:rsidRDefault="00F460E0" w:rsidP="00F460E0">
      <w:pPr>
        <w:spacing w:line="360" w:lineRule="auto"/>
        <w:outlineLvl w:val="0"/>
        <w:rPr>
          <w:b/>
          <w:noProof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t>2</w:t>
      </w:r>
      <w:r>
        <w:rPr>
          <w:rFonts w:hint="eastAsia"/>
          <w:b/>
          <w:noProof/>
          <w:sz w:val="28"/>
          <w:szCs w:val="28"/>
        </w:rPr>
        <w:t>、</w:t>
      </w:r>
      <w:r w:rsidR="006361A3" w:rsidRPr="00F460E0">
        <w:rPr>
          <w:rFonts w:hint="eastAsia"/>
          <w:b/>
          <w:noProof/>
          <w:sz w:val="28"/>
          <w:szCs w:val="28"/>
        </w:rPr>
        <w:t>补充个人就业信息</w:t>
      </w:r>
    </w:p>
    <w:p w:rsidR="006361A3" w:rsidRPr="00F460E0" w:rsidRDefault="006361A3" w:rsidP="00F460E0">
      <w:pPr>
        <w:spacing w:line="360" w:lineRule="auto"/>
        <w:ind w:firstLineChars="200" w:firstLine="560"/>
        <w:rPr>
          <w:sz w:val="28"/>
          <w:szCs w:val="28"/>
        </w:rPr>
      </w:pPr>
      <w:r w:rsidRPr="00F460E0">
        <w:rPr>
          <w:rFonts w:hint="eastAsia"/>
          <w:noProof/>
          <w:sz w:val="28"/>
          <w:szCs w:val="28"/>
        </w:rPr>
        <w:t>进入“补充个人就业信息”界面后，灰色文字部分均为学籍系统里的原始数据，学生自</w:t>
      </w:r>
      <w:r w:rsidRPr="00F460E0">
        <w:rPr>
          <w:rFonts w:hint="eastAsia"/>
          <w:sz w:val="28"/>
          <w:szCs w:val="28"/>
        </w:rPr>
        <w:t>行无法改动，如发现有严重错误（例如，姓名不符、性别错误、专业名称有误等），可反馈至院系负责教务老师处，集中进行修改。学生必须要填写“生源所在地省”、“生源所在地市县”、“手机号码”、“电子邮箱”“政治面貌”六项内容即可。</w:t>
      </w:r>
    </w:p>
    <w:p w:rsidR="006361A3" w:rsidRDefault="006361A3" w:rsidP="002B1FF7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6361A3" w:rsidRDefault="006361A3" w:rsidP="002B1FF7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lastRenderedPageBreak/>
        <w:drawing>
          <wp:inline distT="0" distB="0" distL="0" distR="0">
            <wp:extent cx="5261432" cy="1552354"/>
            <wp:effectExtent l="19050" t="19050" r="15418" b="9746"/>
            <wp:docPr id="7" name="图片 3" descr="C:\Users\LIUQI\Desktop\QQ截图20140926094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UQI\Desktop\QQ截图201409260948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432" cy="155235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E0" w:rsidRDefault="00F460E0" w:rsidP="002B1FF7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6361A3" w:rsidRPr="00F460E0" w:rsidRDefault="006361A3" w:rsidP="000F5B63">
      <w:pPr>
        <w:spacing w:line="360" w:lineRule="auto"/>
        <w:ind w:firstLineChars="200" w:firstLine="560"/>
        <w:rPr>
          <w:sz w:val="28"/>
          <w:szCs w:val="28"/>
        </w:rPr>
      </w:pPr>
      <w:r w:rsidRPr="00F460E0">
        <w:rPr>
          <w:rFonts w:hint="eastAsia"/>
          <w:sz w:val="28"/>
          <w:szCs w:val="28"/>
        </w:rPr>
        <w:t>毕业生完成补充个人就业信息后点击绿</w:t>
      </w:r>
      <w:r w:rsidR="00F460E0">
        <w:rPr>
          <w:rFonts w:hint="eastAsia"/>
          <w:sz w:val="28"/>
          <w:szCs w:val="28"/>
        </w:rPr>
        <w:t>色按钮“提交”，此时个人信息补充认定完成。院系负责就业负责老师</w:t>
      </w:r>
      <w:r w:rsidR="000F5B63">
        <w:rPr>
          <w:rFonts w:hint="eastAsia"/>
          <w:sz w:val="28"/>
          <w:szCs w:val="28"/>
        </w:rPr>
        <w:t>应及时进行</w:t>
      </w:r>
      <w:r w:rsidRPr="00F460E0">
        <w:rPr>
          <w:rFonts w:hint="eastAsia"/>
          <w:sz w:val="28"/>
          <w:szCs w:val="28"/>
        </w:rPr>
        <w:t>审核</w:t>
      </w:r>
      <w:r w:rsidR="000F5B63">
        <w:rPr>
          <w:rFonts w:hint="eastAsia"/>
          <w:sz w:val="28"/>
          <w:szCs w:val="28"/>
        </w:rPr>
        <w:t>。</w:t>
      </w:r>
      <w:r w:rsidR="000F5B63" w:rsidRPr="00F460E0">
        <w:rPr>
          <w:rFonts w:hint="eastAsia"/>
          <w:sz w:val="28"/>
          <w:szCs w:val="28"/>
        </w:rPr>
        <w:t xml:space="preserve"> </w:t>
      </w:r>
      <w:r w:rsidRPr="00F460E0">
        <w:rPr>
          <w:rFonts w:hint="eastAsia"/>
          <w:sz w:val="28"/>
          <w:szCs w:val="28"/>
        </w:rPr>
        <w:t>“审核通过”</w:t>
      </w:r>
      <w:r w:rsidR="00F460E0">
        <w:rPr>
          <w:rFonts w:hint="eastAsia"/>
          <w:sz w:val="28"/>
          <w:szCs w:val="28"/>
        </w:rPr>
        <w:t>之后</w:t>
      </w:r>
      <w:r w:rsidR="000F5B63">
        <w:rPr>
          <w:rFonts w:hint="eastAsia"/>
          <w:sz w:val="28"/>
          <w:szCs w:val="28"/>
        </w:rPr>
        <w:t>即可</w:t>
      </w:r>
      <w:r w:rsidRPr="00F460E0">
        <w:rPr>
          <w:rFonts w:hint="eastAsia"/>
          <w:sz w:val="28"/>
          <w:szCs w:val="28"/>
        </w:rPr>
        <w:t>进入“填报毕业去向”填报相关就业信息。</w:t>
      </w:r>
    </w:p>
    <w:p w:rsidR="006361A3" w:rsidRPr="000F5B63" w:rsidRDefault="006361A3" w:rsidP="002B1FF7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F460E0" w:rsidRPr="00F460E0" w:rsidRDefault="00F460E0" w:rsidP="00F460E0">
      <w:pPr>
        <w:spacing w:line="360" w:lineRule="auto"/>
        <w:outlineLvl w:val="0"/>
        <w:rPr>
          <w:b/>
          <w:noProof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t>3</w:t>
      </w:r>
      <w:r>
        <w:rPr>
          <w:rFonts w:hint="eastAsia"/>
          <w:b/>
          <w:noProof/>
          <w:sz w:val="28"/>
          <w:szCs w:val="28"/>
        </w:rPr>
        <w:t>、特别说明</w:t>
      </w:r>
    </w:p>
    <w:p w:rsidR="006361A3" w:rsidRDefault="00F460E0" w:rsidP="000F5B63">
      <w:pPr>
        <w:widowControl/>
        <w:ind w:leftChars="67" w:left="141" w:firstLine="426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1）生源所在地市县</w:t>
      </w:r>
      <w:r w:rsidR="00E06E3A">
        <w:rPr>
          <w:rFonts w:ascii="宋体" w:hAnsi="宋体" w:cs="宋体" w:hint="eastAsia"/>
          <w:kern w:val="0"/>
          <w:sz w:val="28"/>
          <w:szCs w:val="28"/>
        </w:rPr>
        <w:t>：只填写到地市一级即可，直辖市必须填写到区。</w:t>
      </w:r>
    </w:p>
    <w:p w:rsidR="00E06E3A" w:rsidRDefault="00E06E3A" w:rsidP="000F5B63">
      <w:pPr>
        <w:widowControl/>
        <w:ind w:leftChars="67" w:left="141" w:firstLine="426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2）政治面貌：</w:t>
      </w:r>
      <w:r w:rsidR="00542CE7">
        <w:rPr>
          <w:rFonts w:ascii="宋体" w:hAnsi="宋体" w:cs="宋体" w:hint="eastAsia"/>
          <w:kern w:val="0"/>
          <w:sz w:val="28"/>
          <w:szCs w:val="28"/>
        </w:rPr>
        <w:t>如果填写系统后发生变化的， 2015年3月10日前统一由院系报就业中心修改。</w:t>
      </w:r>
    </w:p>
    <w:p w:rsidR="00542CE7" w:rsidRPr="00542CE7" w:rsidRDefault="00542CE7" w:rsidP="000F5B63">
      <w:pPr>
        <w:widowControl/>
        <w:ind w:leftChars="67" w:left="141" w:firstLine="426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3）生源地按照系统填写页面中的说明确认，</w:t>
      </w:r>
      <w:r w:rsidRPr="000F5B63">
        <w:rPr>
          <w:rFonts w:ascii="宋体" w:hAnsi="宋体" w:cs="宋体" w:hint="eastAsia"/>
          <w:kern w:val="0"/>
          <w:sz w:val="28"/>
          <w:szCs w:val="28"/>
          <w:u w:val="single"/>
        </w:rPr>
        <w:t>本科</w:t>
      </w:r>
      <w:r w:rsidR="000F5B63" w:rsidRPr="000F5B63">
        <w:rPr>
          <w:rFonts w:ascii="宋体" w:hAnsi="宋体" w:cs="宋体" w:hint="eastAsia"/>
          <w:kern w:val="0"/>
          <w:sz w:val="28"/>
          <w:szCs w:val="28"/>
          <w:u w:val="single"/>
        </w:rPr>
        <w:t>毕业后工作过的研究生</w:t>
      </w:r>
      <w:r w:rsidRPr="000F5B63">
        <w:rPr>
          <w:rFonts w:ascii="宋体" w:hAnsi="宋体" w:cs="宋体" w:hint="eastAsia"/>
          <w:kern w:val="0"/>
          <w:sz w:val="28"/>
          <w:szCs w:val="28"/>
          <w:u w:val="single"/>
        </w:rPr>
        <w:t>原则上以工作地为生源地，如果确定毕业后不再到曾经工作地就业的，生源地按照读本科之前的户籍所在地</w:t>
      </w:r>
      <w:r w:rsidR="000F5B63" w:rsidRPr="000F5B63">
        <w:rPr>
          <w:rFonts w:ascii="宋体" w:hAnsi="宋体" w:cs="宋体" w:hint="eastAsia"/>
          <w:kern w:val="0"/>
          <w:sz w:val="28"/>
          <w:szCs w:val="28"/>
          <w:u w:val="single"/>
        </w:rPr>
        <w:t>确认</w:t>
      </w:r>
      <w:r w:rsidRPr="000F5B63">
        <w:rPr>
          <w:rFonts w:ascii="宋体" w:hAnsi="宋体" w:cs="宋体" w:hint="eastAsia"/>
          <w:kern w:val="0"/>
          <w:sz w:val="28"/>
          <w:szCs w:val="28"/>
          <w:u w:val="single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例如：A同学本科入学前的户籍所在地为山东省潍坊市，本科就读于武汉大学，毕业后到天津工作两</w:t>
      </w:r>
      <w:r w:rsidR="000F5B63">
        <w:rPr>
          <w:rFonts w:ascii="宋体" w:hAnsi="宋体" w:cs="宋体" w:hint="eastAsia"/>
          <w:kern w:val="0"/>
          <w:sz w:val="28"/>
          <w:szCs w:val="28"/>
        </w:rPr>
        <w:t>年，后考入北京大学攻读硕士学位，</w:t>
      </w:r>
      <w:r>
        <w:rPr>
          <w:rFonts w:ascii="宋体" w:hAnsi="宋体" w:cs="宋体" w:hint="eastAsia"/>
          <w:kern w:val="0"/>
          <w:sz w:val="28"/>
          <w:szCs w:val="28"/>
        </w:rPr>
        <w:t>毕业时</w:t>
      </w:r>
      <w:r w:rsidR="000F5B63">
        <w:rPr>
          <w:rFonts w:ascii="宋体" w:hAnsi="宋体" w:cs="宋体" w:hint="eastAsia"/>
          <w:kern w:val="0"/>
          <w:sz w:val="28"/>
          <w:szCs w:val="28"/>
        </w:rPr>
        <w:t>确定</w:t>
      </w:r>
      <w:r>
        <w:rPr>
          <w:rFonts w:ascii="宋体" w:hAnsi="宋体" w:cs="宋体" w:hint="eastAsia"/>
          <w:kern w:val="0"/>
          <w:sz w:val="28"/>
          <w:szCs w:val="28"/>
        </w:rPr>
        <w:t>生源地有两种选择：如果决定毕业后到天津工作，那么A同学的生源地为天津市，如果决定在津外</w:t>
      </w:r>
      <w:r w:rsidR="000F5B63">
        <w:rPr>
          <w:rFonts w:ascii="宋体" w:hAnsi="宋体" w:cs="宋体" w:hint="eastAsia"/>
          <w:kern w:val="0"/>
          <w:sz w:val="28"/>
          <w:szCs w:val="28"/>
        </w:rPr>
        <w:t>就业，那么A同学的生源地则为山东省潍坊市。</w:t>
      </w:r>
    </w:p>
    <w:p w:rsidR="006C505D" w:rsidRPr="006C505D" w:rsidRDefault="006C505D"/>
    <w:sectPr w:rsidR="006C505D" w:rsidRPr="006C505D" w:rsidSect="00003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367" w:rsidRDefault="00922367" w:rsidP="006C505D">
      <w:r>
        <w:separator/>
      </w:r>
    </w:p>
  </w:endnote>
  <w:endnote w:type="continuationSeparator" w:id="1">
    <w:p w:rsidR="00922367" w:rsidRDefault="00922367" w:rsidP="006C5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367" w:rsidRDefault="00922367" w:rsidP="006C505D">
      <w:r>
        <w:separator/>
      </w:r>
    </w:p>
  </w:footnote>
  <w:footnote w:type="continuationSeparator" w:id="1">
    <w:p w:rsidR="00922367" w:rsidRDefault="00922367" w:rsidP="006C5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05D"/>
    <w:rsid w:val="00003B25"/>
    <w:rsid w:val="000B02F3"/>
    <w:rsid w:val="000C64CD"/>
    <w:rsid w:val="000F5B63"/>
    <w:rsid w:val="001B02FC"/>
    <w:rsid w:val="001E5191"/>
    <w:rsid w:val="001F29B8"/>
    <w:rsid w:val="002B1FF7"/>
    <w:rsid w:val="00364686"/>
    <w:rsid w:val="0040143A"/>
    <w:rsid w:val="00530693"/>
    <w:rsid w:val="00542CE7"/>
    <w:rsid w:val="00547B96"/>
    <w:rsid w:val="00577ACE"/>
    <w:rsid w:val="005A5E6D"/>
    <w:rsid w:val="005B2B68"/>
    <w:rsid w:val="006361A3"/>
    <w:rsid w:val="006C179A"/>
    <w:rsid w:val="006C505D"/>
    <w:rsid w:val="006D64F1"/>
    <w:rsid w:val="007B2E4A"/>
    <w:rsid w:val="00801594"/>
    <w:rsid w:val="00922367"/>
    <w:rsid w:val="009E220F"/>
    <w:rsid w:val="009E2DFF"/>
    <w:rsid w:val="00A208E0"/>
    <w:rsid w:val="00B5229A"/>
    <w:rsid w:val="00B635A2"/>
    <w:rsid w:val="00B8592D"/>
    <w:rsid w:val="00BC6663"/>
    <w:rsid w:val="00C759BE"/>
    <w:rsid w:val="00D96CA7"/>
    <w:rsid w:val="00DA2846"/>
    <w:rsid w:val="00E06E3A"/>
    <w:rsid w:val="00E10DDB"/>
    <w:rsid w:val="00E86EF4"/>
    <w:rsid w:val="00E9361D"/>
    <w:rsid w:val="00F4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5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50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5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505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C505D"/>
    <w:rPr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6C50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C505D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2B1FF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B1F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LIUQI</dc:creator>
  <cp:lastModifiedBy>pku</cp:lastModifiedBy>
  <cp:revision>8</cp:revision>
  <dcterms:created xsi:type="dcterms:W3CDTF">2014-09-26T03:38:00Z</dcterms:created>
  <dcterms:modified xsi:type="dcterms:W3CDTF">2014-09-29T01:47:00Z</dcterms:modified>
</cp:coreProperties>
</file>