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A7C67" w14:textId="736B4A79" w:rsidR="00237EBB" w:rsidRPr="00034AEA" w:rsidRDefault="00034AEA" w:rsidP="00034AEA">
      <w:pPr>
        <w:jc w:val="center"/>
        <w:rPr>
          <w:rFonts w:ascii="宋体" w:eastAsia="宋体" w:hAnsi="宋体"/>
          <w:sz w:val="24"/>
          <w:szCs w:val="24"/>
        </w:rPr>
      </w:pPr>
      <w:r w:rsidRPr="00034AEA">
        <w:rPr>
          <w:rFonts w:ascii="宋体" w:eastAsia="宋体" w:hAnsi="宋体"/>
          <w:sz w:val="24"/>
          <w:szCs w:val="24"/>
        </w:rPr>
        <w:t>2018-2019学年北京大学法学院团校</w:t>
      </w:r>
      <w:r w:rsidRPr="00034AEA">
        <w:rPr>
          <w:rFonts w:ascii="宋体" w:eastAsia="宋体" w:hAnsi="宋体" w:hint="eastAsia"/>
          <w:sz w:val="24"/>
          <w:szCs w:val="24"/>
        </w:rPr>
        <w:t>学员</w:t>
      </w:r>
      <w:r w:rsidR="005F7CC2">
        <w:rPr>
          <w:rFonts w:ascii="宋体" w:eastAsia="宋体" w:hAnsi="宋体" w:hint="eastAsia"/>
          <w:sz w:val="24"/>
          <w:szCs w:val="24"/>
        </w:rPr>
        <w:t>培养方案</w:t>
      </w:r>
    </w:p>
    <w:p w14:paraId="31490136" w14:textId="58C047A3" w:rsidR="00034AEA" w:rsidRPr="00034AEA" w:rsidRDefault="00034AEA" w:rsidP="00034AEA">
      <w:pPr>
        <w:rPr>
          <w:rFonts w:ascii="宋体" w:eastAsia="宋体" w:hAnsi="宋体"/>
          <w:sz w:val="24"/>
          <w:szCs w:val="24"/>
        </w:rPr>
      </w:pPr>
    </w:p>
    <w:p w14:paraId="4C8997F9" w14:textId="1E920D5A"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一、</w:t>
      </w:r>
      <w:r w:rsidRPr="00034AEA">
        <w:rPr>
          <w:rFonts w:ascii="宋体" w:eastAsia="宋体" w:hAnsi="宋体"/>
          <w:sz w:val="24"/>
          <w:szCs w:val="24"/>
        </w:rPr>
        <w:t>概述</w:t>
      </w:r>
    </w:p>
    <w:p w14:paraId="5597FF00" w14:textId="77777777" w:rsidR="00034AEA" w:rsidRPr="00034AEA" w:rsidRDefault="00034AEA" w:rsidP="00034AEA">
      <w:pPr>
        <w:ind w:firstLine="420"/>
        <w:rPr>
          <w:rFonts w:ascii="宋体" w:eastAsia="宋体" w:hAnsi="宋体"/>
          <w:sz w:val="24"/>
          <w:szCs w:val="24"/>
        </w:rPr>
      </w:pPr>
      <w:r w:rsidRPr="00034AEA">
        <w:rPr>
          <w:rFonts w:ascii="宋体" w:eastAsia="宋体" w:hAnsi="宋体" w:hint="eastAsia"/>
          <w:sz w:val="24"/>
          <w:szCs w:val="24"/>
        </w:rPr>
        <w:t>北京大学法学院团校是在院党委领导下，由院团委主办，培养学院优秀团员骨干的重要载体，更是北京大学法学院团委人才培养计划的重要组成部分。在校党委通过的党建文件</w:t>
      </w:r>
      <w:r w:rsidRPr="00034AEA">
        <w:rPr>
          <w:rFonts w:ascii="宋体" w:eastAsia="宋体" w:hAnsi="宋体"/>
          <w:sz w:val="24"/>
          <w:szCs w:val="24"/>
        </w:rPr>
        <w:t xml:space="preserve"> 《北京大学团校建设办法》中，明确地规定了团校的办学宗旨： </w:t>
      </w:r>
      <w:proofErr w:type="gramStart"/>
      <w:r w:rsidRPr="00034AEA">
        <w:rPr>
          <w:rFonts w:ascii="宋体" w:eastAsia="宋体" w:hAnsi="宋体"/>
          <w:sz w:val="24"/>
          <w:szCs w:val="24"/>
        </w:rPr>
        <w:t>“</w:t>
      </w:r>
      <w:proofErr w:type="gramEnd"/>
      <w:r w:rsidRPr="00034AEA">
        <w:rPr>
          <w:rFonts w:ascii="宋体" w:eastAsia="宋体" w:hAnsi="宋体"/>
          <w:sz w:val="24"/>
          <w:szCs w:val="24"/>
        </w:rPr>
        <w:t>举办团校的宗旨，在于继承北大光荣的革命传统，发扬“团结、严谨、求实、向上”的精神，培养具有较高理论修养和工作能力的基层共青团干部，培养具有坚定共产主义信仰，善于思考、勇于实践的青年马克思主义者，培养跨世纪的社会主义建设者</w:t>
      </w:r>
      <w:proofErr w:type="gramStart"/>
      <w:r w:rsidRPr="00034AEA">
        <w:rPr>
          <w:rFonts w:ascii="宋体" w:eastAsia="宋体" w:hAnsi="宋体"/>
          <w:sz w:val="24"/>
          <w:szCs w:val="24"/>
        </w:rPr>
        <w:t>”</w:t>
      </w:r>
      <w:proofErr w:type="gramEnd"/>
      <w:r w:rsidRPr="00034AEA">
        <w:rPr>
          <w:rFonts w:ascii="宋体" w:eastAsia="宋体" w:hAnsi="宋体"/>
          <w:sz w:val="24"/>
          <w:szCs w:val="24"/>
        </w:rPr>
        <w:t>。正确地认识团校的办学宗旨与目标，是团校建设好坏的关键，而正确的认识又来源</w:t>
      </w:r>
      <w:r w:rsidRPr="00034AEA">
        <w:rPr>
          <w:rFonts w:ascii="宋体" w:eastAsia="宋体" w:hAnsi="宋体" w:hint="eastAsia"/>
          <w:sz w:val="24"/>
          <w:szCs w:val="24"/>
        </w:rPr>
        <w:t>于我们对今天的社会环境、校园环境以及自己所肩负的责任的理解。</w:t>
      </w:r>
    </w:p>
    <w:p w14:paraId="431E9125" w14:textId="77777777" w:rsidR="00034AEA" w:rsidRPr="00034AEA" w:rsidRDefault="00034AEA" w:rsidP="00034AEA">
      <w:pPr>
        <w:ind w:firstLine="420"/>
        <w:rPr>
          <w:rFonts w:ascii="宋体" w:eastAsia="宋体" w:hAnsi="宋体"/>
          <w:sz w:val="24"/>
          <w:szCs w:val="24"/>
        </w:rPr>
      </w:pPr>
      <w:r w:rsidRPr="00034AEA">
        <w:rPr>
          <w:rFonts w:ascii="宋体" w:eastAsia="宋体" w:hAnsi="宋体" w:hint="eastAsia"/>
          <w:sz w:val="24"/>
          <w:szCs w:val="24"/>
        </w:rPr>
        <w:t>在课程设计上，为提供更优质的课程培训，法学院团校不但将坚持举办一系列深受学员好评的传统课程，如律所参访、教授讲座、法图密室逃脱等传统课程；同时为普及工作基本技能，充分调动学员积极性，团校不断增强实用理念，联合院团委各个部门开展专业能力课程培训，既能提高学员们的综合素质，又能发掘学员们的潜力和兴趣，为他们各自擅长的领域敞开大门。</w:t>
      </w:r>
    </w:p>
    <w:p w14:paraId="1EE2650E" w14:textId="77777777" w:rsidR="00034AEA" w:rsidRPr="00034AEA" w:rsidRDefault="00034AEA" w:rsidP="00034AEA">
      <w:pPr>
        <w:rPr>
          <w:rFonts w:ascii="宋体" w:eastAsia="宋体" w:hAnsi="宋体"/>
          <w:sz w:val="24"/>
          <w:szCs w:val="24"/>
        </w:rPr>
      </w:pPr>
    </w:p>
    <w:p w14:paraId="6E4B8ABF"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1.法学院团校会进一步关注学员需求，重视课程质量的提高</w:t>
      </w:r>
    </w:p>
    <w:p w14:paraId="6316B839" w14:textId="77777777" w:rsidR="00034AEA" w:rsidRPr="00034AEA" w:rsidRDefault="00034AEA" w:rsidP="00034AEA">
      <w:pPr>
        <w:ind w:firstLine="420"/>
        <w:rPr>
          <w:rFonts w:ascii="宋体" w:eastAsia="宋体" w:hAnsi="宋体"/>
          <w:sz w:val="24"/>
          <w:szCs w:val="24"/>
        </w:rPr>
      </w:pPr>
      <w:r w:rsidRPr="00034AEA">
        <w:rPr>
          <w:rFonts w:ascii="宋体" w:eastAsia="宋体" w:hAnsi="宋体" w:hint="eastAsia"/>
          <w:sz w:val="24"/>
          <w:szCs w:val="24"/>
        </w:rPr>
        <w:t>本期团校在团校课程设置方面，将“精简数量、提升质量”，一方面要</w:t>
      </w:r>
      <w:proofErr w:type="gramStart"/>
      <w:r w:rsidRPr="00034AEA">
        <w:rPr>
          <w:rFonts w:ascii="宋体" w:eastAsia="宋体" w:hAnsi="宋体" w:hint="eastAsia"/>
          <w:sz w:val="24"/>
          <w:szCs w:val="24"/>
        </w:rPr>
        <w:t>对往期团校</w:t>
      </w:r>
      <w:proofErr w:type="gramEnd"/>
      <w:r w:rsidRPr="00034AEA">
        <w:rPr>
          <w:rFonts w:ascii="宋体" w:eastAsia="宋体" w:hAnsi="宋体" w:hint="eastAsia"/>
          <w:sz w:val="24"/>
          <w:szCs w:val="24"/>
        </w:rPr>
        <w:t>的优秀课程进行继承和发展，如教授讲座、法图密室逃脱等活动；另一方面，团校也将及时了解新生想法，在大的课程框架设置之内，结合现实热点问题及学员的真正需要，对团校的具体课程进行创新和调整。</w:t>
      </w:r>
    </w:p>
    <w:p w14:paraId="79A63FD7" w14:textId="77777777" w:rsidR="00034AEA" w:rsidRPr="00034AEA" w:rsidRDefault="00034AEA" w:rsidP="00034AEA">
      <w:pPr>
        <w:rPr>
          <w:rFonts w:ascii="宋体" w:eastAsia="宋体" w:hAnsi="宋体"/>
          <w:sz w:val="24"/>
          <w:szCs w:val="24"/>
        </w:rPr>
      </w:pPr>
    </w:p>
    <w:p w14:paraId="79EC12D6"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2.增强团校活动的实践性</w:t>
      </w:r>
    </w:p>
    <w:p w14:paraId="709BA622"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ab/>
        <w:t xml:space="preserve">  团校也将进一步增强课程的实践性，进一步结合“三下乡” “知行计划”等有关内容落实和完善假期实践课程的开展。打造真正具有吸引力、高质量的团校课程，从根本上提升团校学员对团校课程的兴趣，增强学员们的主动性。</w:t>
      </w:r>
    </w:p>
    <w:p w14:paraId="1E415313" w14:textId="77777777" w:rsidR="00034AEA" w:rsidRPr="00034AEA" w:rsidRDefault="00034AEA" w:rsidP="00034AEA">
      <w:pPr>
        <w:rPr>
          <w:rFonts w:ascii="宋体" w:eastAsia="宋体" w:hAnsi="宋体"/>
          <w:sz w:val="24"/>
          <w:szCs w:val="24"/>
        </w:rPr>
      </w:pPr>
    </w:p>
    <w:p w14:paraId="4B1CC8F5"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3.重视团队建设，改善学员管理模式</w:t>
      </w:r>
    </w:p>
    <w:p w14:paraId="2A563CAA"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ab/>
        <w:t xml:space="preserve"> 一方面，将对团建课程的形式和内容进行改善，实现精简质优；另一方面，本期团校增设了以小组为单位进行活动并进行考核的团建课程，以增加各位学员对各组的归属感和对团校的认同感，使得团校不只存在于课程的开设中，也能存在于学员的日常生活中。</w:t>
      </w:r>
    </w:p>
    <w:p w14:paraId="4962218B"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ab/>
        <w:t xml:space="preserve"> 本期团校还将进一步强化对学员的管理。一方面，将完善学分制度，对学员活动的出勤情况进行定时反馈，同时结业审核工作也将进一步严格，为优秀学员的评选工作奠定基础；另一方面，团校将完善对学员的激励政策，对表现优秀的学员予以奖励。</w:t>
      </w:r>
    </w:p>
    <w:p w14:paraId="28811229" w14:textId="215F83CD" w:rsidR="00034AEA" w:rsidRPr="00034AEA" w:rsidRDefault="00034AEA" w:rsidP="00034AEA">
      <w:pPr>
        <w:rPr>
          <w:rFonts w:ascii="宋体" w:eastAsia="宋体" w:hAnsi="宋体"/>
          <w:sz w:val="24"/>
          <w:szCs w:val="24"/>
        </w:rPr>
      </w:pPr>
    </w:p>
    <w:p w14:paraId="481C8934" w14:textId="64170604"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二、</w:t>
      </w:r>
      <w:r w:rsidRPr="00034AEA">
        <w:rPr>
          <w:rFonts w:ascii="宋体" w:eastAsia="宋体" w:hAnsi="宋体"/>
          <w:sz w:val="24"/>
          <w:szCs w:val="24"/>
        </w:rPr>
        <w:t>课程设置</w:t>
      </w:r>
    </w:p>
    <w:p w14:paraId="09C85D4C" w14:textId="77777777" w:rsidR="00034AEA" w:rsidRPr="00034AEA" w:rsidRDefault="00034AEA" w:rsidP="00034AEA">
      <w:pPr>
        <w:ind w:firstLine="420"/>
        <w:rPr>
          <w:rFonts w:ascii="宋体" w:eastAsia="宋体" w:hAnsi="宋体"/>
          <w:sz w:val="24"/>
          <w:szCs w:val="24"/>
        </w:rPr>
      </w:pPr>
      <w:r w:rsidRPr="00034AEA">
        <w:rPr>
          <w:rFonts w:ascii="宋体" w:eastAsia="宋体" w:hAnsi="宋体" w:hint="eastAsia"/>
          <w:sz w:val="24"/>
          <w:szCs w:val="24"/>
        </w:rPr>
        <w:t>本期团校培养时间为</w:t>
      </w:r>
      <w:r w:rsidRPr="00034AEA">
        <w:rPr>
          <w:rFonts w:ascii="宋体" w:eastAsia="宋体" w:hAnsi="宋体"/>
          <w:sz w:val="24"/>
          <w:szCs w:val="24"/>
        </w:rPr>
        <w:t>2018年10月至2019年6月，分上、下两个学期，共分为技能类课程、</w:t>
      </w:r>
      <w:proofErr w:type="gramStart"/>
      <w:r w:rsidRPr="00034AEA">
        <w:rPr>
          <w:rFonts w:ascii="宋体" w:eastAsia="宋体" w:hAnsi="宋体"/>
          <w:sz w:val="24"/>
          <w:szCs w:val="24"/>
        </w:rPr>
        <w:t>团建类课程</w:t>
      </w:r>
      <w:proofErr w:type="gramEnd"/>
      <w:r w:rsidRPr="00034AEA">
        <w:rPr>
          <w:rFonts w:ascii="宋体" w:eastAsia="宋体" w:hAnsi="宋体"/>
          <w:sz w:val="24"/>
          <w:szCs w:val="24"/>
        </w:rPr>
        <w:t>、学术类课程、实践类课程四个板块，共计11门课程，课程形式以最终开展为准。</w:t>
      </w:r>
    </w:p>
    <w:p w14:paraId="66AFD212" w14:textId="77777777" w:rsidR="00034AEA" w:rsidRPr="00034AEA" w:rsidRDefault="00034AEA" w:rsidP="00034AEA">
      <w:pPr>
        <w:rPr>
          <w:rFonts w:ascii="宋体" w:eastAsia="宋体" w:hAnsi="宋体"/>
          <w:sz w:val="24"/>
          <w:szCs w:val="24"/>
        </w:rPr>
      </w:pPr>
    </w:p>
    <w:p w14:paraId="021AF5DA"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lastRenderedPageBreak/>
        <w:t>(</w:t>
      </w:r>
      <w:proofErr w:type="gramStart"/>
      <w:r w:rsidRPr="00034AEA">
        <w:rPr>
          <w:rFonts w:ascii="宋体" w:eastAsia="宋体" w:hAnsi="宋体"/>
          <w:sz w:val="24"/>
          <w:szCs w:val="24"/>
        </w:rPr>
        <w:t>一</w:t>
      </w:r>
      <w:proofErr w:type="gramEnd"/>
      <w:r w:rsidRPr="00034AEA">
        <w:rPr>
          <w:rFonts w:ascii="宋体" w:eastAsia="宋体" w:hAnsi="宋体"/>
          <w:sz w:val="24"/>
          <w:szCs w:val="24"/>
        </w:rPr>
        <w:t>)</w:t>
      </w:r>
      <w:r w:rsidRPr="00034AEA">
        <w:rPr>
          <w:rFonts w:ascii="宋体" w:eastAsia="宋体" w:hAnsi="宋体"/>
          <w:sz w:val="24"/>
          <w:szCs w:val="24"/>
        </w:rPr>
        <w:tab/>
      </w:r>
      <w:proofErr w:type="gramStart"/>
      <w:r w:rsidRPr="00034AEA">
        <w:rPr>
          <w:rFonts w:ascii="宋体" w:eastAsia="宋体" w:hAnsi="宋体"/>
          <w:sz w:val="24"/>
          <w:szCs w:val="24"/>
        </w:rPr>
        <w:t>团建类课程</w:t>
      </w:r>
      <w:proofErr w:type="gramEnd"/>
    </w:p>
    <w:p w14:paraId="5F566297"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1.开学典礼</w:t>
      </w:r>
    </w:p>
    <w:p w14:paraId="1011361E" w14:textId="77777777" w:rsidR="00034AEA" w:rsidRPr="00034AEA" w:rsidRDefault="00034AEA" w:rsidP="00034AEA">
      <w:pPr>
        <w:ind w:firstLine="420"/>
        <w:rPr>
          <w:rFonts w:ascii="宋体" w:eastAsia="宋体" w:hAnsi="宋体"/>
          <w:sz w:val="24"/>
          <w:szCs w:val="24"/>
        </w:rPr>
      </w:pPr>
      <w:r w:rsidRPr="00034AEA">
        <w:rPr>
          <w:rFonts w:ascii="宋体" w:eastAsia="宋体" w:hAnsi="宋体"/>
          <w:sz w:val="24"/>
          <w:szCs w:val="24"/>
        </w:rPr>
        <w:t>2018-2019学年法学院团校开学典礼暨破冰活动初步定于十一假期结束后的第一个周末举行。开学典礼上，学员将对团校及团校课程有初步的了解。典礼过后，将酌情进行破冰活动，通过一系列趣味游戏，为团校学员搭建相互熟悉的平台，并借此建立小组的集体荣誉感，为团校课程的开展打好基础。</w:t>
      </w:r>
    </w:p>
    <w:p w14:paraId="7F55DFA8" w14:textId="77777777" w:rsidR="00034AEA" w:rsidRPr="00034AEA" w:rsidRDefault="00034AEA" w:rsidP="00034AEA">
      <w:pPr>
        <w:rPr>
          <w:rFonts w:ascii="宋体" w:eastAsia="宋体" w:hAnsi="宋体"/>
          <w:sz w:val="24"/>
          <w:szCs w:val="24"/>
        </w:rPr>
      </w:pPr>
    </w:p>
    <w:p w14:paraId="1C722A2B"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2.法图密室逃脱</w:t>
      </w:r>
    </w:p>
    <w:p w14:paraId="62C86A18" w14:textId="77777777" w:rsidR="00034AEA" w:rsidRPr="00034AEA" w:rsidRDefault="00034AEA" w:rsidP="00034AEA">
      <w:pPr>
        <w:ind w:firstLine="420"/>
        <w:rPr>
          <w:rFonts w:ascii="宋体" w:eastAsia="宋体" w:hAnsi="宋体"/>
          <w:sz w:val="24"/>
          <w:szCs w:val="24"/>
        </w:rPr>
      </w:pPr>
      <w:r w:rsidRPr="00034AEA">
        <w:rPr>
          <w:rFonts w:ascii="宋体" w:eastAsia="宋体" w:hAnsi="宋体" w:hint="eastAsia"/>
          <w:sz w:val="24"/>
          <w:szCs w:val="24"/>
        </w:rPr>
        <w:t>法图密室逃脱是历年团校的经典课程，受到团校学员的广泛欢迎。该活动不仅能帮助法律人锻炼思维、培养观察能力，还可以增进学员对法学院图书馆的了解，更是</w:t>
      </w:r>
      <w:proofErr w:type="gramStart"/>
      <w:r w:rsidRPr="00034AEA">
        <w:rPr>
          <w:rFonts w:ascii="宋体" w:eastAsia="宋体" w:hAnsi="宋体" w:hint="eastAsia"/>
          <w:sz w:val="24"/>
          <w:szCs w:val="24"/>
        </w:rPr>
        <w:t>进行团</w:t>
      </w:r>
      <w:proofErr w:type="gramEnd"/>
      <w:r w:rsidRPr="00034AEA">
        <w:rPr>
          <w:rFonts w:ascii="宋体" w:eastAsia="宋体" w:hAnsi="宋体" w:hint="eastAsia"/>
          <w:sz w:val="24"/>
          <w:szCs w:val="24"/>
        </w:rPr>
        <w:t>建的</w:t>
      </w:r>
      <w:proofErr w:type="gramStart"/>
      <w:r w:rsidRPr="00034AEA">
        <w:rPr>
          <w:rFonts w:ascii="宋体" w:eastAsia="宋体" w:hAnsi="宋体" w:hint="eastAsia"/>
          <w:sz w:val="24"/>
          <w:szCs w:val="24"/>
        </w:rPr>
        <w:t>不</w:t>
      </w:r>
      <w:proofErr w:type="gramEnd"/>
      <w:r w:rsidRPr="00034AEA">
        <w:rPr>
          <w:rFonts w:ascii="宋体" w:eastAsia="宋体" w:hAnsi="宋体" w:hint="eastAsia"/>
          <w:sz w:val="24"/>
          <w:szCs w:val="24"/>
        </w:rPr>
        <w:t>二选择。本期团校拟于开学典礼后的下一周周末举行法图密室逃脱活动，于提高学员素养的同时，帮助各组</w:t>
      </w:r>
      <w:proofErr w:type="gramStart"/>
      <w:r w:rsidRPr="00034AEA">
        <w:rPr>
          <w:rFonts w:ascii="宋体" w:eastAsia="宋体" w:hAnsi="宋体" w:hint="eastAsia"/>
          <w:sz w:val="24"/>
          <w:szCs w:val="24"/>
        </w:rPr>
        <w:t>进行团</w:t>
      </w:r>
      <w:proofErr w:type="gramEnd"/>
      <w:r w:rsidRPr="00034AEA">
        <w:rPr>
          <w:rFonts w:ascii="宋体" w:eastAsia="宋体" w:hAnsi="宋体" w:hint="eastAsia"/>
          <w:sz w:val="24"/>
          <w:szCs w:val="24"/>
        </w:rPr>
        <w:t>建，让参与的学员在欢乐中收获友谊和集体归属感。</w:t>
      </w:r>
    </w:p>
    <w:p w14:paraId="3D9AF695" w14:textId="77777777" w:rsidR="00034AEA" w:rsidRPr="00034AEA" w:rsidRDefault="00034AEA" w:rsidP="00034AEA">
      <w:pPr>
        <w:rPr>
          <w:rFonts w:ascii="宋体" w:eastAsia="宋体" w:hAnsi="宋体"/>
          <w:sz w:val="24"/>
          <w:szCs w:val="24"/>
        </w:rPr>
      </w:pPr>
    </w:p>
    <w:p w14:paraId="7CF28020"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3.团建课程</w:t>
      </w:r>
    </w:p>
    <w:p w14:paraId="7E2A4F32" w14:textId="77777777" w:rsidR="00034AEA" w:rsidRPr="00034AEA" w:rsidRDefault="00034AEA" w:rsidP="00034AEA">
      <w:pPr>
        <w:ind w:firstLine="420"/>
        <w:rPr>
          <w:rFonts w:ascii="宋体" w:eastAsia="宋体" w:hAnsi="宋体"/>
          <w:sz w:val="24"/>
          <w:szCs w:val="24"/>
        </w:rPr>
      </w:pPr>
      <w:proofErr w:type="gramStart"/>
      <w:r w:rsidRPr="00034AEA">
        <w:rPr>
          <w:rFonts w:ascii="宋体" w:eastAsia="宋体" w:hAnsi="宋体" w:hint="eastAsia"/>
          <w:sz w:val="24"/>
          <w:szCs w:val="24"/>
        </w:rPr>
        <w:t>好的团建既</w:t>
      </w:r>
      <w:proofErr w:type="gramEnd"/>
      <w:r w:rsidRPr="00034AEA">
        <w:rPr>
          <w:rFonts w:ascii="宋体" w:eastAsia="宋体" w:hAnsi="宋体" w:hint="eastAsia"/>
          <w:sz w:val="24"/>
          <w:szCs w:val="24"/>
        </w:rPr>
        <w:t>能培养团队凝聚力，也能使成员的学习、实践能力得到提高。本期团校鼓励各个小组在课程期间内自行</w:t>
      </w:r>
      <w:proofErr w:type="gramStart"/>
      <w:r w:rsidRPr="00034AEA">
        <w:rPr>
          <w:rFonts w:ascii="宋体" w:eastAsia="宋体" w:hAnsi="宋体" w:hint="eastAsia"/>
          <w:sz w:val="24"/>
          <w:szCs w:val="24"/>
        </w:rPr>
        <w:t>进行团</w:t>
      </w:r>
      <w:proofErr w:type="gramEnd"/>
      <w:r w:rsidRPr="00034AEA">
        <w:rPr>
          <w:rFonts w:ascii="宋体" w:eastAsia="宋体" w:hAnsi="宋体" w:hint="eastAsia"/>
          <w:sz w:val="24"/>
          <w:szCs w:val="24"/>
        </w:rPr>
        <w:t>建活动，如寒假实践调研、集体读书会等，并于活动结束后提交课程成果，开展成果汇报。本学年团校课程结束前，将举行优秀团</w:t>
      </w:r>
      <w:proofErr w:type="gramStart"/>
      <w:r w:rsidRPr="00034AEA">
        <w:rPr>
          <w:rFonts w:ascii="宋体" w:eastAsia="宋体" w:hAnsi="宋体" w:hint="eastAsia"/>
          <w:sz w:val="24"/>
          <w:szCs w:val="24"/>
        </w:rPr>
        <w:t>建成果</w:t>
      </w:r>
      <w:proofErr w:type="gramEnd"/>
      <w:r w:rsidRPr="00034AEA">
        <w:rPr>
          <w:rFonts w:ascii="宋体" w:eastAsia="宋体" w:hAnsi="宋体" w:hint="eastAsia"/>
          <w:sz w:val="24"/>
          <w:szCs w:val="24"/>
        </w:rPr>
        <w:t>评选，作为优秀学员评选的参考标准之一。以下</w:t>
      </w:r>
      <w:proofErr w:type="gramStart"/>
      <w:r w:rsidRPr="00034AEA">
        <w:rPr>
          <w:rFonts w:ascii="宋体" w:eastAsia="宋体" w:hAnsi="宋体" w:hint="eastAsia"/>
          <w:sz w:val="24"/>
          <w:szCs w:val="24"/>
        </w:rPr>
        <w:t>列举团</w:t>
      </w:r>
      <w:proofErr w:type="gramEnd"/>
      <w:r w:rsidRPr="00034AEA">
        <w:rPr>
          <w:rFonts w:ascii="宋体" w:eastAsia="宋体" w:hAnsi="宋体" w:hint="eastAsia"/>
          <w:sz w:val="24"/>
          <w:szCs w:val="24"/>
        </w:rPr>
        <w:t>建的几种形式，各小组也可以自行</w:t>
      </w:r>
      <w:proofErr w:type="gramStart"/>
      <w:r w:rsidRPr="00034AEA">
        <w:rPr>
          <w:rFonts w:ascii="宋体" w:eastAsia="宋体" w:hAnsi="宋体" w:hint="eastAsia"/>
          <w:sz w:val="24"/>
          <w:szCs w:val="24"/>
        </w:rPr>
        <w:t>创新团</w:t>
      </w:r>
      <w:proofErr w:type="gramEnd"/>
      <w:r w:rsidRPr="00034AEA">
        <w:rPr>
          <w:rFonts w:ascii="宋体" w:eastAsia="宋体" w:hAnsi="宋体" w:hint="eastAsia"/>
          <w:sz w:val="24"/>
          <w:szCs w:val="24"/>
        </w:rPr>
        <w:t>建活动。</w:t>
      </w:r>
    </w:p>
    <w:p w14:paraId="382D2FDE" w14:textId="77777777" w:rsidR="00034AEA" w:rsidRPr="00034AEA" w:rsidRDefault="00034AEA" w:rsidP="00034AEA">
      <w:pPr>
        <w:ind w:firstLine="420"/>
        <w:rPr>
          <w:rFonts w:ascii="宋体" w:eastAsia="宋体" w:hAnsi="宋体"/>
          <w:sz w:val="24"/>
          <w:szCs w:val="24"/>
        </w:rPr>
      </w:pPr>
      <w:r w:rsidRPr="00034AEA">
        <w:rPr>
          <w:rFonts w:ascii="宋体" w:eastAsia="宋体" w:hAnsi="宋体"/>
          <w:sz w:val="24"/>
          <w:szCs w:val="24"/>
        </w:rPr>
        <w:t>A.</w:t>
      </w:r>
      <w:r w:rsidRPr="00034AEA">
        <w:rPr>
          <w:rFonts w:ascii="宋体" w:eastAsia="宋体" w:hAnsi="宋体"/>
          <w:sz w:val="24"/>
          <w:szCs w:val="24"/>
        </w:rPr>
        <w:tab/>
        <w:t>寒假实践调研</w:t>
      </w:r>
    </w:p>
    <w:p w14:paraId="3892377C" w14:textId="77777777" w:rsidR="00034AEA" w:rsidRPr="00034AEA" w:rsidRDefault="00034AEA" w:rsidP="00034AEA">
      <w:pPr>
        <w:ind w:firstLine="420"/>
        <w:rPr>
          <w:rFonts w:ascii="宋体" w:eastAsia="宋体" w:hAnsi="宋体"/>
          <w:sz w:val="24"/>
          <w:szCs w:val="24"/>
        </w:rPr>
      </w:pPr>
      <w:r w:rsidRPr="00034AEA">
        <w:rPr>
          <w:rFonts w:ascii="宋体" w:eastAsia="宋体" w:hAnsi="宋体" w:hint="eastAsia"/>
          <w:sz w:val="24"/>
          <w:szCs w:val="24"/>
        </w:rPr>
        <w:t>通过制定计划、组内分工，能对学员的组织能力、合作能力进行锻炼；通过走访、实地考察等形式，学员也能对热点问题、社会结构等方面生成深刻的思考和认识。</w:t>
      </w:r>
      <w:r w:rsidRPr="00034AEA">
        <w:rPr>
          <w:rFonts w:ascii="宋体" w:eastAsia="宋体" w:hAnsi="宋体"/>
          <w:sz w:val="24"/>
          <w:szCs w:val="24"/>
        </w:rPr>
        <w:t xml:space="preserve"> </w:t>
      </w:r>
    </w:p>
    <w:p w14:paraId="5C674FBC" w14:textId="77777777" w:rsidR="00034AEA" w:rsidRPr="00034AEA" w:rsidRDefault="00034AEA" w:rsidP="00034AEA">
      <w:pPr>
        <w:ind w:firstLine="420"/>
        <w:rPr>
          <w:rFonts w:ascii="宋体" w:eastAsia="宋体" w:hAnsi="宋体"/>
          <w:sz w:val="24"/>
          <w:szCs w:val="24"/>
        </w:rPr>
      </w:pPr>
      <w:r w:rsidRPr="00034AEA">
        <w:rPr>
          <w:rFonts w:ascii="宋体" w:eastAsia="宋体" w:hAnsi="宋体"/>
          <w:sz w:val="24"/>
          <w:szCs w:val="24"/>
        </w:rPr>
        <w:t>B.集体读书会</w:t>
      </w:r>
    </w:p>
    <w:p w14:paraId="026AC847" w14:textId="722B576F" w:rsidR="00034AEA" w:rsidRDefault="00034AEA" w:rsidP="00034AEA">
      <w:pPr>
        <w:ind w:firstLine="420"/>
        <w:rPr>
          <w:rFonts w:ascii="宋体" w:eastAsia="宋体" w:hAnsi="宋体"/>
          <w:sz w:val="24"/>
          <w:szCs w:val="24"/>
        </w:rPr>
      </w:pPr>
      <w:r w:rsidRPr="00034AEA">
        <w:rPr>
          <w:rFonts w:ascii="宋体" w:eastAsia="宋体" w:hAnsi="宋体" w:hint="eastAsia"/>
          <w:sz w:val="24"/>
          <w:szCs w:val="24"/>
        </w:rPr>
        <w:t>新形势下，高等学校的思想政治教育工作要求我们注重学生的基本素质培养，全面提高学生的综合素质，培养出一批真正具有跨世纪意识与创新能力的社会主义建设者和接班人。为锻炼学员的阅读和思考能力，小组可以邀请学院教授为学员推荐一本或多本有思想深度，可读性强的著作。学员可在学</w:t>
      </w:r>
      <w:proofErr w:type="gramStart"/>
      <w:r w:rsidRPr="00034AEA">
        <w:rPr>
          <w:rFonts w:ascii="宋体" w:eastAsia="宋体" w:hAnsi="宋体" w:hint="eastAsia"/>
          <w:sz w:val="24"/>
          <w:szCs w:val="24"/>
        </w:rPr>
        <w:t>期末或</w:t>
      </w:r>
      <w:proofErr w:type="gramEnd"/>
      <w:r w:rsidRPr="00034AEA">
        <w:rPr>
          <w:rFonts w:ascii="宋体" w:eastAsia="宋体" w:hAnsi="宋体" w:hint="eastAsia"/>
          <w:sz w:val="24"/>
          <w:szCs w:val="24"/>
        </w:rPr>
        <w:t>寒假期间选择指定阅读书目中的一本或几本进行深度研读，撰写读书报告或读书感言。</w:t>
      </w:r>
    </w:p>
    <w:p w14:paraId="03C636F0" w14:textId="77777777" w:rsidR="00034AEA" w:rsidRPr="00034AEA" w:rsidRDefault="00034AEA" w:rsidP="00034AEA">
      <w:pPr>
        <w:ind w:firstLine="420"/>
        <w:rPr>
          <w:rFonts w:ascii="宋体" w:eastAsia="宋体" w:hAnsi="宋体"/>
          <w:sz w:val="24"/>
          <w:szCs w:val="24"/>
        </w:rPr>
      </w:pPr>
    </w:p>
    <w:p w14:paraId="5591EB43" w14:textId="4A6F005D" w:rsidR="00034AEA" w:rsidRPr="00034AEA" w:rsidRDefault="00034AEA" w:rsidP="00034AEA">
      <w:pPr>
        <w:rPr>
          <w:rFonts w:ascii="宋体" w:eastAsia="宋体" w:hAnsi="宋体"/>
          <w:sz w:val="24"/>
          <w:szCs w:val="24"/>
        </w:rPr>
      </w:pPr>
      <w:r>
        <w:rPr>
          <w:rFonts w:ascii="宋体" w:eastAsia="宋体" w:hAnsi="宋体"/>
          <w:sz w:val="24"/>
          <w:szCs w:val="24"/>
        </w:rPr>
        <w:t>4</w:t>
      </w:r>
      <w:r w:rsidRPr="00034AEA">
        <w:rPr>
          <w:rFonts w:ascii="宋体" w:eastAsia="宋体" w:hAnsi="宋体"/>
          <w:sz w:val="24"/>
          <w:szCs w:val="24"/>
        </w:rPr>
        <w:t>.2018—2019学年团校结业典礼暨优秀学员颁奖</w:t>
      </w:r>
    </w:p>
    <w:p w14:paraId="59FB4E45" w14:textId="77777777" w:rsidR="00034AEA" w:rsidRPr="00034AEA" w:rsidRDefault="00034AEA" w:rsidP="00034AEA">
      <w:pPr>
        <w:ind w:firstLine="420"/>
        <w:rPr>
          <w:rFonts w:ascii="宋体" w:eastAsia="宋体" w:hAnsi="宋体"/>
          <w:sz w:val="24"/>
          <w:szCs w:val="24"/>
        </w:rPr>
      </w:pPr>
      <w:r w:rsidRPr="00034AEA">
        <w:rPr>
          <w:rFonts w:ascii="宋体" w:eastAsia="宋体" w:hAnsi="宋体" w:hint="eastAsia"/>
          <w:sz w:val="24"/>
          <w:szCs w:val="24"/>
        </w:rPr>
        <w:t>作为团校课程的尾声，结业典礼将对本学年的团校进行整体回顾，总结团校课程的开展状况与学员的成长与收获，并表彰在本学年团校学习中有突出表现的学员。</w:t>
      </w:r>
    </w:p>
    <w:p w14:paraId="18F69140" w14:textId="77777777" w:rsidR="00034AEA" w:rsidRPr="00034AEA" w:rsidRDefault="00034AEA" w:rsidP="00034AEA">
      <w:pPr>
        <w:rPr>
          <w:rFonts w:ascii="宋体" w:eastAsia="宋体" w:hAnsi="宋体"/>
          <w:sz w:val="24"/>
          <w:szCs w:val="24"/>
        </w:rPr>
      </w:pPr>
    </w:p>
    <w:p w14:paraId="462EF21B" w14:textId="68500A70" w:rsidR="00034AEA" w:rsidRPr="00034AEA" w:rsidRDefault="00034AEA" w:rsidP="00034AEA">
      <w:pPr>
        <w:rPr>
          <w:rFonts w:ascii="宋体" w:eastAsia="宋体" w:hAnsi="宋体"/>
          <w:sz w:val="24"/>
          <w:szCs w:val="24"/>
        </w:rPr>
      </w:pPr>
      <w:r w:rsidRPr="00034AEA">
        <w:rPr>
          <w:rFonts w:ascii="宋体" w:eastAsia="宋体" w:hAnsi="宋体"/>
          <w:sz w:val="24"/>
          <w:szCs w:val="24"/>
        </w:rPr>
        <w:t>(二)学术类课程</w:t>
      </w:r>
    </w:p>
    <w:p w14:paraId="120AD5F2"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1.“期中考试加油站”活动</w:t>
      </w:r>
    </w:p>
    <w:p w14:paraId="44BE5A1D" w14:textId="77777777" w:rsidR="00034AEA" w:rsidRPr="00034AEA" w:rsidRDefault="00034AEA" w:rsidP="00034AEA">
      <w:pPr>
        <w:ind w:firstLine="420"/>
        <w:rPr>
          <w:rFonts w:ascii="宋体" w:eastAsia="宋体" w:hAnsi="宋体"/>
          <w:sz w:val="24"/>
          <w:szCs w:val="24"/>
        </w:rPr>
      </w:pPr>
      <w:r w:rsidRPr="00034AEA">
        <w:rPr>
          <w:rFonts w:ascii="宋体" w:eastAsia="宋体" w:hAnsi="宋体"/>
          <w:sz w:val="24"/>
          <w:szCs w:val="24"/>
        </w:rPr>
        <w:t>2018年秋季学期的期中考试是18级新生进入大学之后的第一次考试，学员需对专业课的知识进行系统的复习并加深认识，需要对应考的方法和经验进行积累。法学院团校计划在期中季来临之前举办“期中考试加油站”活动，邀请专业课助教和优秀学长学姐进行经验分享和交流，为大家答疑解惑，传授经验，帮助学员轻松备考。</w:t>
      </w:r>
    </w:p>
    <w:p w14:paraId="5593E306" w14:textId="77777777" w:rsidR="00034AEA" w:rsidRPr="00034AEA" w:rsidRDefault="00034AEA" w:rsidP="00034AEA">
      <w:pPr>
        <w:rPr>
          <w:rFonts w:ascii="宋体" w:eastAsia="宋体" w:hAnsi="宋体"/>
          <w:sz w:val="24"/>
          <w:szCs w:val="24"/>
        </w:rPr>
      </w:pPr>
    </w:p>
    <w:p w14:paraId="25794AE0"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lastRenderedPageBreak/>
        <w:t>2.教授讲座</w:t>
      </w:r>
    </w:p>
    <w:p w14:paraId="393A4A38" w14:textId="77777777" w:rsidR="00034AEA" w:rsidRPr="00034AEA" w:rsidRDefault="00034AEA" w:rsidP="00034AEA">
      <w:pPr>
        <w:ind w:firstLine="420"/>
        <w:rPr>
          <w:rFonts w:ascii="宋体" w:eastAsia="宋体" w:hAnsi="宋体"/>
          <w:sz w:val="24"/>
          <w:szCs w:val="24"/>
        </w:rPr>
      </w:pPr>
      <w:r w:rsidRPr="00034AEA">
        <w:rPr>
          <w:rFonts w:ascii="宋体" w:eastAsia="宋体" w:hAnsi="宋体" w:hint="eastAsia"/>
          <w:sz w:val="24"/>
          <w:szCs w:val="24"/>
        </w:rPr>
        <w:t>讲座是一个相对自由的学习空间，通过与教授面对面的交流，分享教授们潜心研究的成果，聆听他们的观点和见解。教授讲座对于繁荣校园文化、活跃学术气氛，鼓励理论研究和学术创新等，具有良好的促进作用。此外，学员还能通过讲座活动开阔视野，发掘学术兴趣和增强学术功底，这对于提升学员的综合素质具有不可替代的作用。教授讲座作为团校的经典课程，本学年将继续延续，将结合时下热点，邀请有关教授为团校学员展开两次精彩的讲座。</w:t>
      </w:r>
    </w:p>
    <w:p w14:paraId="0C3E0DD4" w14:textId="77777777" w:rsidR="00034AEA" w:rsidRPr="00034AEA" w:rsidRDefault="00034AEA" w:rsidP="00034AEA">
      <w:pPr>
        <w:rPr>
          <w:rFonts w:ascii="宋体" w:eastAsia="宋体" w:hAnsi="宋体"/>
          <w:sz w:val="24"/>
          <w:szCs w:val="24"/>
        </w:rPr>
      </w:pPr>
    </w:p>
    <w:p w14:paraId="43A53C6E" w14:textId="61AD6904" w:rsidR="00034AEA" w:rsidRPr="00034AEA" w:rsidRDefault="00034AEA" w:rsidP="00034AEA">
      <w:pPr>
        <w:rPr>
          <w:rFonts w:ascii="宋体" w:eastAsia="宋体" w:hAnsi="宋体"/>
          <w:sz w:val="24"/>
          <w:szCs w:val="24"/>
        </w:rPr>
      </w:pPr>
      <w:r w:rsidRPr="00034AEA">
        <w:rPr>
          <w:rFonts w:ascii="宋体" w:eastAsia="宋体" w:hAnsi="宋体"/>
          <w:sz w:val="24"/>
          <w:szCs w:val="24"/>
        </w:rPr>
        <w:t>(三)实践类课程</w:t>
      </w:r>
    </w:p>
    <w:p w14:paraId="350C2D91"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1.法院旁听活动</w:t>
      </w:r>
    </w:p>
    <w:p w14:paraId="2F3CD2D7" w14:textId="77777777" w:rsidR="00034AEA" w:rsidRPr="00034AEA" w:rsidRDefault="00034AEA" w:rsidP="00034AEA">
      <w:pPr>
        <w:ind w:firstLine="420"/>
        <w:rPr>
          <w:rFonts w:ascii="宋体" w:eastAsia="宋体" w:hAnsi="宋体"/>
          <w:sz w:val="24"/>
          <w:szCs w:val="24"/>
        </w:rPr>
      </w:pPr>
      <w:r w:rsidRPr="00034AEA">
        <w:rPr>
          <w:rFonts w:ascii="宋体" w:eastAsia="宋体" w:hAnsi="宋体" w:hint="eastAsia"/>
          <w:sz w:val="24"/>
          <w:szCs w:val="24"/>
        </w:rPr>
        <w:t>法学院团校历来注重将专业特色与体验学习相结合，组织学员参访人民法院或其他政府部门、律所、企业、事业单位等与法学院学生联系较为密切的用人单位，帮助学员们在参访体验中走出学校、认识社会。</w:t>
      </w:r>
    </w:p>
    <w:p w14:paraId="4B7160AA" w14:textId="77777777" w:rsidR="00034AEA" w:rsidRPr="00034AEA" w:rsidRDefault="00034AEA" w:rsidP="00034AEA">
      <w:pPr>
        <w:ind w:firstLine="420"/>
        <w:rPr>
          <w:rFonts w:ascii="宋体" w:eastAsia="宋体" w:hAnsi="宋体"/>
          <w:sz w:val="24"/>
          <w:szCs w:val="24"/>
        </w:rPr>
      </w:pPr>
      <w:r w:rsidRPr="00034AEA">
        <w:rPr>
          <w:rFonts w:ascii="宋体" w:eastAsia="宋体" w:hAnsi="宋体" w:hint="eastAsia"/>
          <w:sz w:val="24"/>
          <w:szCs w:val="24"/>
        </w:rPr>
        <w:t>本学年团校将继续组织学员们前往法院旁听案件审理，感受法院的庄严氛围。旁听案件使学员对于法律程序的运作有更深刻的了解，对真实的庭审环境有基本的认知，将所学与所用结合起来。同时，也希望能帮助学员们了解法官的工作、思索未来职业规划。</w:t>
      </w:r>
    </w:p>
    <w:p w14:paraId="57963C70" w14:textId="77777777" w:rsidR="00034AEA" w:rsidRPr="00034AEA" w:rsidRDefault="00034AEA" w:rsidP="00034AEA">
      <w:pPr>
        <w:rPr>
          <w:rFonts w:ascii="宋体" w:eastAsia="宋体" w:hAnsi="宋体"/>
          <w:sz w:val="24"/>
          <w:szCs w:val="24"/>
        </w:rPr>
      </w:pPr>
    </w:p>
    <w:p w14:paraId="399976FE"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2.律所参访</w:t>
      </w:r>
    </w:p>
    <w:p w14:paraId="4F76D41A" w14:textId="77777777" w:rsidR="00034AEA" w:rsidRPr="00034AEA" w:rsidRDefault="00034AEA" w:rsidP="00034AEA">
      <w:pPr>
        <w:ind w:firstLine="420"/>
        <w:rPr>
          <w:rFonts w:ascii="宋体" w:eastAsia="宋体" w:hAnsi="宋体"/>
          <w:sz w:val="24"/>
          <w:szCs w:val="24"/>
        </w:rPr>
      </w:pPr>
      <w:r w:rsidRPr="00034AEA">
        <w:rPr>
          <w:rFonts w:ascii="宋体" w:eastAsia="宋体" w:hAnsi="宋体" w:hint="eastAsia"/>
          <w:sz w:val="24"/>
          <w:szCs w:val="24"/>
        </w:rPr>
        <w:t>律所参访将带领学员走进法律人工作的又一个“第一现场”，帮助学员们增长社会见识、了解律师的工作、感受律所氛围，同时思索自己未来的职业规划。</w:t>
      </w:r>
    </w:p>
    <w:p w14:paraId="1CB3BD84" w14:textId="77777777" w:rsidR="00034AEA" w:rsidRPr="00034AEA" w:rsidRDefault="00034AEA" w:rsidP="00034AEA">
      <w:pPr>
        <w:rPr>
          <w:rFonts w:ascii="宋体" w:eastAsia="宋体" w:hAnsi="宋体"/>
          <w:sz w:val="24"/>
          <w:szCs w:val="24"/>
        </w:rPr>
      </w:pPr>
    </w:p>
    <w:p w14:paraId="367A4326" w14:textId="54A2A1BB" w:rsidR="00034AEA" w:rsidRPr="00034AEA" w:rsidRDefault="00034AEA" w:rsidP="00034AEA">
      <w:pPr>
        <w:rPr>
          <w:rFonts w:ascii="宋体" w:eastAsia="宋体" w:hAnsi="宋体"/>
          <w:sz w:val="24"/>
          <w:szCs w:val="24"/>
        </w:rPr>
      </w:pPr>
      <w:r w:rsidRPr="00034AEA">
        <w:rPr>
          <w:rFonts w:ascii="宋体" w:eastAsia="宋体" w:hAnsi="宋体"/>
          <w:sz w:val="24"/>
          <w:szCs w:val="24"/>
        </w:rPr>
        <w:t>(四)技能类课程</w:t>
      </w:r>
    </w:p>
    <w:p w14:paraId="0B6EEC9D"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摄影技能培训</w:t>
      </w:r>
    </w:p>
    <w:p w14:paraId="3977F46A" w14:textId="77777777" w:rsidR="00034AEA" w:rsidRPr="00034AEA" w:rsidRDefault="00034AEA" w:rsidP="00034AEA">
      <w:pPr>
        <w:ind w:firstLine="420"/>
        <w:rPr>
          <w:rFonts w:ascii="宋体" w:eastAsia="宋体" w:hAnsi="宋体"/>
          <w:sz w:val="24"/>
          <w:szCs w:val="24"/>
        </w:rPr>
      </w:pPr>
      <w:r w:rsidRPr="00034AEA">
        <w:rPr>
          <w:rFonts w:ascii="宋体" w:eastAsia="宋体" w:hAnsi="宋体" w:hint="eastAsia"/>
          <w:sz w:val="24"/>
          <w:szCs w:val="24"/>
        </w:rPr>
        <w:t>技能培训是团校的经典课程，收效甚佳。经过简单的调查，摄影技能培训尤其受到同学们的欢迎。本学年，团校将继续联合团委其他部门开展摄影技能培训——介绍单反的基础使用方法；了解人像摄影、风景摄影和新闻摄影的一些常识和技巧；并在往年课程的基础上增加实践课程，带领团校学员一起通过镜头留下燕园美景。</w:t>
      </w:r>
    </w:p>
    <w:p w14:paraId="710D3BCA" w14:textId="624EBCDD" w:rsidR="00034AEA" w:rsidRPr="00034AEA" w:rsidRDefault="00034AEA" w:rsidP="00034AEA">
      <w:pPr>
        <w:rPr>
          <w:rFonts w:ascii="宋体" w:eastAsia="宋体" w:hAnsi="宋体"/>
          <w:sz w:val="24"/>
          <w:szCs w:val="24"/>
        </w:rPr>
      </w:pPr>
    </w:p>
    <w:p w14:paraId="01B05C55" w14:textId="6380D8B8" w:rsidR="00A8355C" w:rsidRPr="00034AEA" w:rsidRDefault="00034AEA" w:rsidP="00034AEA">
      <w:pPr>
        <w:rPr>
          <w:rFonts w:ascii="宋体" w:eastAsia="宋体" w:hAnsi="宋体"/>
          <w:sz w:val="24"/>
          <w:szCs w:val="24"/>
        </w:rPr>
      </w:pPr>
      <w:r w:rsidRPr="00034AEA">
        <w:rPr>
          <w:rFonts w:ascii="宋体" w:eastAsia="宋体" w:hAnsi="宋体" w:hint="eastAsia"/>
          <w:sz w:val="24"/>
          <w:szCs w:val="24"/>
        </w:rPr>
        <w:t>三、</w:t>
      </w:r>
      <w:r w:rsidRPr="00034AEA">
        <w:rPr>
          <w:rFonts w:ascii="宋体" w:eastAsia="宋体" w:hAnsi="宋体"/>
          <w:sz w:val="24"/>
          <w:szCs w:val="24"/>
        </w:rPr>
        <w:t>学分制</w:t>
      </w:r>
    </w:p>
    <w:p w14:paraId="6FBBB650"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1.制度介绍</w:t>
      </w:r>
    </w:p>
    <w:p w14:paraId="0F4E0EE8" w14:textId="77777777" w:rsidR="00034AEA" w:rsidRPr="00034AEA" w:rsidRDefault="00034AEA" w:rsidP="00034AEA">
      <w:pPr>
        <w:ind w:firstLine="420"/>
        <w:rPr>
          <w:rFonts w:ascii="宋体" w:eastAsia="宋体" w:hAnsi="宋体"/>
          <w:sz w:val="24"/>
          <w:szCs w:val="24"/>
        </w:rPr>
      </w:pPr>
      <w:r w:rsidRPr="00034AEA">
        <w:rPr>
          <w:rFonts w:ascii="宋体" w:eastAsia="宋体" w:hAnsi="宋体" w:hint="eastAsia"/>
          <w:sz w:val="24"/>
          <w:szCs w:val="24"/>
        </w:rPr>
        <w:t>学分制度是法学院团校规范和指导学员选课的重要制度，也是衡量团校学员学业成果的重要标准。学分制度旨在为团校学员创设高效、自主的学习环境，在培养基础能力的同时，重视学员的个性化发展，充分调动学员的能动性，在重视学员的综合素质提升的同时，也发掘学员的个人技能和特长。</w:t>
      </w:r>
    </w:p>
    <w:p w14:paraId="409E86DD" w14:textId="77777777" w:rsidR="00034AEA" w:rsidRPr="00034AEA" w:rsidRDefault="00034AEA" w:rsidP="00034AEA">
      <w:pPr>
        <w:rPr>
          <w:rFonts w:ascii="宋体" w:eastAsia="宋体" w:hAnsi="宋体"/>
          <w:sz w:val="24"/>
          <w:szCs w:val="24"/>
        </w:rPr>
      </w:pPr>
    </w:p>
    <w:p w14:paraId="1CA8A90D"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 xml:space="preserve">2.选课指导 </w:t>
      </w:r>
    </w:p>
    <w:p w14:paraId="0D6A0642" w14:textId="555F1B8E" w:rsidR="00034AEA" w:rsidRPr="00034AEA" w:rsidRDefault="00034AEA" w:rsidP="00034AEA">
      <w:pPr>
        <w:ind w:firstLine="420"/>
        <w:rPr>
          <w:rFonts w:ascii="宋体" w:eastAsia="宋体" w:hAnsi="宋体"/>
          <w:sz w:val="24"/>
          <w:szCs w:val="24"/>
        </w:rPr>
      </w:pPr>
      <w:r w:rsidRPr="00034AEA">
        <w:rPr>
          <w:rFonts w:ascii="宋体" w:eastAsia="宋体" w:hAnsi="宋体" w:hint="eastAsia"/>
          <w:sz w:val="24"/>
          <w:szCs w:val="24"/>
        </w:rPr>
        <w:t>本期团校共开设十一门课程，其中必修课</w:t>
      </w:r>
      <w:r w:rsidRPr="00034AEA">
        <w:rPr>
          <w:rFonts w:ascii="宋体" w:eastAsia="宋体" w:hAnsi="宋体"/>
          <w:sz w:val="24"/>
          <w:szCs w:val="24"/>
        </w:rPr>
        <w:t xml:space="preserve"> 3 门，计6分，选修课 6 门，计12分，共18学分课程。各位团校学员毕业最低学分为14分，需完成三门必修课，计6</w:t>
      </w:r>
      <w:r w:rsidR="00A8355C">
        <w:rPr>
          <w:rFonts w:ascii="宋体" w:eastAsia="宋体" w:hAnsi="宋体"/>
          <w:sz w:val="24"/>
          <w:szCs w:val="24"/>
        </w:rPr>
        <w:t>分；六门选</w:t>
      </w:r>
      <w:r w:rsidRPr="00034AEA">
        <w:rPr>
          <w:rFonts w:ascii="宋体" w:eastAsia="宋体" w:hAnsi="宋体"/>
          <w:sz w:val="24"/>
          <w:szCs w:val="24"/>
        </w:rPr>
        <w:t>修课中选四门，计8分。</w:t>
      </w:r>
    </w:p>
    <w:p w14:paraId="377EBDBC" w14:textId="77777777" w:rsidR="00034AEA" w:rsidRPr="00034AEA" w:rsidRDefault="00034AEA" w:rsidP="00034AEA">
      <w:pPr>
        <w:ind w:firstLine="420"/>
        <w:rPr>
          <w:rFonts w:ascii="宋体" w:eastAsia="宋体" w:hAnsi="宋体"/>
          <w:sz w:val="24"/>
          <w:szCs w:val="24"/>
        </w:rPr>
      </w:pPr>
      <w:r w:rsidRPr="00034AEA">
        <w:rPr>
          <w:rFonts w:ascii="宋体" w:eastAsia="宋体" w:hAnsi="宋体" w:hint="eastAsia"/>
          <w:sz w:val="24"/>
          <w:szCs w:val="24"/>
        </w:rPr>
        <w:t>必修课系每位团校学员必须参加的课程，是团校培养学员社会实践及团队合作等基础能力的重要课堂。选修课系学员选修，课程类型设置多样化，涵盖了学员们学习生活的方方面面，实践性和实用性极强，学员可根据自身兴趣选择选修</w:t>
      </w:r>
      <w:r w:rsidRPr="00034AEA">
        <w:rPr>
          <w:rFonts w:ascii="宋体" w:eastAsia="宋体" w:hAnsi="宋体" w:hint="eastAsia"/>
          <w:sz w:val="24"/>
          <w:szCs w:val="24"/>
        </w:rPr>
        <w:lastRenderedPageBreak/>
        <w:t>课。学员选修的总学分将是结业评优的重要依据。</w:t>
      </w:r>
    </w:p>
    <w:p w14:paraId="1441B223" w14:textId="77777777" w:rsidR="00034AEA" w:rsidRPr="00034AEA" w:rsidRDefault="00034AEA" w:rsidP="00034AEA">
      <w:pPr>
        <w:rPr>
          <w:rFonts w:ascii="宋体" w:eastAsia="宋体" w:hAnsi="宋体"/>
          <w:sz w:val="24"/>
          <w:szCs w:val="24"/>
        </w:rPr>
      </w:pPr>
    </w:p>
    <w:p w14:paraId="409D0132"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3</w:t>
      </w:r>
      <w:r w:rsidRPr="00034AEA">
        <w:rPr>
          <w:rFonts w:ascii="宋体" w:eastAsia="宋体" w:hAnsi="宋体"/>
          <w:sz w:val="24"/>
          <w:szCs w:val="24"/>
        </w:rPr>
        <w:t>.</w:t>
      </w:r>
      <w:r w:rsidRPr="00034AEA">
        <w:rPr>
          <w:rFonts w:ascii="宋体" w:eastAsia="宋体" w:hAnsi="宋体" w:hint="eastAsia"/>
          <w:sz w:val="24"/>
          <w:szCs w:val="24"/>
        </w:rPr>
        <w:t>课程安排表   注：本课程安排为初步计划，最终课程以实际开展为准。</w:t>
      </w:r>
    </w:p>
    <w:tbl>
      <w:tblPr>
        <w:tblStyle w:val="a5"/>
        <w:tblW w:w="0" w:type="auto"/>
        <w:tblLook w:val="04A0" w:firstRow="1" w:lastRow="0" w:firstColumn="1" w:lastColumn="0" w:noHBand="0" w:noVBand="1"/>
      </w:tblPr>
      <w:tblGrid>
        <w:gridCol w:w="2074"/>
        <w:gridCol w:w="2003"/>
        <w:gridCol w:w="2145"/>
        <w:gridCol w:w="2074"/>
      </w:tblGrid>
      <w:tr w:rsidR="00034AEA" w:rsidRPr="00034AEA" w14:paraId="14B3BF94" w14:textId="77777777" w:rsidTr="000A1611">
        <w:tc>
          <w:tcPr>
            <w:tcW w:w="2074" w:type="dxa"/>
          </w:tcPr>
          <w:p w14:paraId="6243A185"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时间</w:t>
            </w:r>
          </w:p>
        </w:tc>
        <w:tc>
          <w:tcPr>
            <w:tcW w:w="2003" w:type="dxa"/>
          </w:tcPr>
          <w:p w14:paraId="57985AA9"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课程名称</w:t>
            </w:r>
          </w:p>
        </w:tc>
        <w:tc>
          <w:tcPr>
            <w:tcW w:w="2145" w:type="dxa"/>
          </w:tcPr>
          <w:p w14:paraId="0ADADC17"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课程类别</w:t>
            </w:r>
          </w:p>
        </w:tc>
        <w:tc>
          <w:tcPr>
            <w:tcW w:w="2074" w:type="dxa"/>
          </w:tcPr>
          <w:p w14:paraId="093A17E7"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学分</w:t>
            </w:r>
          </w:p>
        </w:tc>
      </w:tr>
      <w:tr w:rsidR="00034AEA" w:rsidRPr="00034AEA" w14:paraId="3235A28F" w14:textId="77777777" w:rsidTr="000A1611">
        <w:tc>
          <w:tcPr>
            <w:tcW w:w="2074" w:type="dxa"/>
          </w:tcPr>
          <w:p w14:paraId="4EC94F41"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2</w:t>
            </w:r>
            <w:r w:rsidRPr="00034AEA">
              <w:rPr>
                <w:rFonts w:ascii="宋体" w:eastAsia="宋体" w:hAnsi="宋体"/>
                <w:sz w:val="24"/>
                <w:szCs w:val="24"/>
              </w:rPr>
              <w:t>018.10</w:t>
            </w:r>
          </w:p>
        </w:tc>
        <w:tc>
          <w:tcPr>
            <w:tcW w:w="2003" w:type="dxa"/>
          </w:tcPr>
          <w:p w14:paraId="1BF25D30"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开学典礼</w:t>
            </w:r>
          </w:p>
        </w:tc>
        <w:tc>
          <w:tcPr>
            <w:tcW w:w="2145" w:type="dxa"/>
          </w:tcPr>
          <w:p w14:paraId="3BEDB57B" w14:textId="77777777" w:rsidR="00034AEA" w:rsidRPr="00034AEA" w:rsidRDefault="00034AEA" w:rsidP="00034AEA">
            <w:pPr>
              <w:rPr>
                <w:rFonts w:ascii="宋体" w:eastAsia="宋体" w:hAnsi="宋体"/>
                <w:sz w:val="24"/>
                <w:szCs w:val="24"/>
              </w:rPr>
            </w:pPr>
            <w:proofErr w:type="gramStart"/>
            <w:r w:rsidRPr="00034AEA">
              <w:rPr>
                <w:rFonts w:ascii="宋体" w:eastAsia="宋体" w:hAnsi="宋体" w:hint="eastAsia"/>
                <w:sz w:val="24"/>
                <w:szCs w:val="24"/>
              </w:rPr>
              <w:t>团建类</w:t>
            </w:r>
            <w:proofErr w:type="gramEnd"/>
          </w:p>
        </w:tc>
        <w:tc>
          <w:tcPr>
            <w:tcW w:w="2074" w:type="dxa"/>
          </w:tcPr>
          <w:p w14:paraId="29580E9F"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必修2分</w:t>
            </w:r>
          </w:p>
        </w:tc>
      </w:tr>
      <w:tr w:rsidR="00034AEA" w:rsidRPr="00034AEA" w14:paraId="294CC0B5" w14:textId="77777777" w:rsidTr="000A1611">
        <w:tc>
          <w:tcPr>
            <w:tcW w:w="2074" w:type="dxa"/>
          </w:tcPr>
          <w:p w14:paraId="4EAA15A6"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2</w:t>
            </w:r>
            <w:r w:rsidRPr="00034AEA">
              <w:rPr>
                <w:rFonts w:ascii="宋体" w:eastAsia="宋体" w:hAnsi="宋体"/>
                <w:sz w:val="24"/>
                <w:szCs w:val="24"/>
              </w:rPr>
              <w:t>018.10</w:t>
            </w:r>
          </w:p>
        </w:tc>
        <w:tc>
          <w:tcPr>
            <w:tcW w:w="2003" w:type="dxa"/>
          </w:tcPr>
          <w:p w14:paraId="6E0D6901"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法图密室逃脱</w:t>
            </w:r>
          </w:p>
        </w:tc>
        <w:tc>
          <w:tcPr>
            <w:tcW w:w="2145" w:type="dxa"/>
          </w:tcPr>
          <w:p w14:paraId="13823431" w14:textId="77777777" w:rsidR="00034AEA" w:rsidRPr="00034AEA" w:rsidRDefault="00034AEA" w:rsidP="00034AEA">
            <w:pPr>
              <w:rPr>
                <w:rFonts w:ascii="宋体" w:eastAsia="宋体" w:hAnsi="宋体"/>
                <w:sz w:val="24"/>
                <w:szCs w:val="24"/>
              </w:rPr>
            </w:pPr>
            <w:proofErr w:type="gramStart"/>
            <w:r w:rsidRPr="00034AEA">
              <w:rPr>
                <w:rFonts w:ascii="宋体" w:eastAsia="宋体" w:hAnsi="宋体" w:hint="eastAsia"/>
                <w:sz w:val="24"/>
                <w:szCs w:val="24"/>
              </w:rPr>
              <w:t>团建类</w:t>
            </w:r>
            <w:proofErr w:type="gramEnd"/>
          </w:p>
        </w:tc>
        <w:tc>
          <w:tcPr>
            <w:tcW w:w="2074" w:type="dxa"/>
          </w:tcPr>
          <w:p w14:paraId="0518F3C7"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选修2分</w:t>
            </w:r>
          </w:p>
        </w:tc>
      </w:tr>
      <w:tr w:rsidR="00034AEA" w:rsidRPr="00034AEA" w14:paraId="2C23EBA9" w14:textId="77777777" w:rsidTr="000A1611">
        <w:tc>
          <w:tcPr>
            <w:tcW w:w="2074" w:type="dxa"/>
          </w:tcPr>
          <w:p w14:paraId="0089A810"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2</w:t>
            </w:r>
            <w:r w:rsidRPr="00034AEA">
              <w:rPr>
                <w:rFonts w:ascii="宋体" w:eastAsia="宋体" w:hAnsi="宋体"/>
                <w:sz w:val="24"/>
                <w:szCs w:val="24"/>
              </w:rPr>
              <w:t>018.11</w:t>
            </w:r>
          </w:p>
        </w:tc>
        <w:tc>
          <w:tcPr>
            <w:tcW w:w="2003" w:type="dxa"/>
          </w:tcPr>
          <w:p w14:paraId="3C012C27" w14:textId="65D2C786"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期中</w:t>
            </w:r>
            <w:r w:rsidR="00A8355C">
              <w:rPr>
                <w:rFonts w:ascii="宋体" w:eastAsia="宋体" w:hAnsi="宋体" w:hint="eastAsia"/>
                <w:sz w:val="24"/>
                <w:szCs w:val="24"/>
              </w:rPr>
              <w:t>考试</w:t>
            </w:r>
            <w:r w:rsidRPr="00034AEA">
              <w:rPr>
                <w:rFonts w:ascii="宋体" w:eastAsia="宋体" w:hAnsi="宋体" w:hint="eastAsia"/>
                <w:sz w:val="24"/>
                <w:szCs w:val="24"/>
              </w:rPr>
              <w:t>加油站</w:t>
            </w:r>
          </w:p>
        </w:tc>
        <w:tc>
          <w:tcPr>
            <w:tcW w:w="2145" w:type="dxa"/>
          </w:tcPr>
          <w:p w14:paraId="1407B2CE"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学术类</w:t>
            </w:r>
          </w:p>
        </w:tc>
        <w:tc>
          <w:tcPr>
            <w:tcW w:w="2074" w:type="dxa"/>
          </w:tcPr>
          <w:p w14:paraId="06635797"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选修2分</w:t>
            </w:r>
          </w:p>
        </w:tc>
      </w:tr>
      <w:tr w:rsidR="00034AEA" w:rsidRPr="00034AEA" w14:paraId="03962449" w14:textId="77777777" w:rsidTr="000A1611">
        <w:tc>
          <w:tcPr>
            <w:tcW w:w="2074" w:type="dxa"/>
          </w:tcPr>
          <w:p w14:paraId="791487E2"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2</w:t>
            </w:r>
            <w:r w:rsidRPr="00034AEA">
              <w:rPr>
                <w:rFonts w:ascii="宋体" w:eastAsia="宋体" w:hAnsi="宋体"/>
                <w:sz w:val="24"/>
                <w:szCs w:val="24"/>
              </w:rPr>
              <w:t>018.11</w:t>
            </w:r>
          </w:p>
        </w:tc>
        <w:tc>
          <w:tcPr>
            <w:tcW w:w="2003" w:type="dxa"/>
          </w:tcPr>
          <w:p w14:paraId="23ADF2F9"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教授讲座（一）</w:t>
            </w:r>
          </w:p>
        </w:tc>
        <w:tc>
          <w:tcPr>
            <w:tcW w:w="2145" w:type="dxa"/>
          </w:tcPr>
          <w:p w14:paraId="634EF653"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学术类</w:t>
            </w:r>
          </w:p>
        </w:tc>
        <w:tc>
          <w:tcPr>
            <w:tcW w:w="2074" w:type="dxa"/>
          </w:tcPr>
          <w:p w14:paraId="674CAD02"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选修2分</w:t>
            </w:r>
          </w:p>
        </w:tc>
      </w:tr>
      <w:tr w:rsidR="00034AEA" w:rsidRPr="00034AEA" w14:paraId="7037DA23" w14:textId="77777777" w:rsidTr="000A1611">
        <w:tc>
          <w:tcPr>
            <w:tcW w:w="2074" w:type="dxa"/>
          </w:tcPr>
          <w:p w14:paraId="31FAAFFB"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2</w:t>
            </w:r>
            <w:r w:rsidRPr="00034AEA">
              <w:rPr>
                <w:rFonts w:ascii="宋体" w:eastAsia="宋体" w:hAnsi="宋体"/>
                <w:sz w:val="24"/>
                <w:szCs w:val="24"/>
              </w:rPr>
              <w:t>018.12</w:t>
            </w:r>
          </w:p>
        </w:tc>
        <w:tc>
          <w:tcPr>
            <w:tcW w:w="2003" w:type="dxa"/>
          </w:tcPr>
          <w:p w14:paraId="793DF125"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法院旁听活动</w:t>
            </w:r>
          </w:p>
        </w:tc>
        <w:tc>
          <w:tcPr>
            <w:tcW w:w="2145" w:type="dxa"/>
          </w:tcPr>
          <w:p w14:paraId="585904C9"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实践类</w:t>
            </w:r>
          </w:p>
        </w:tc>
        <w:tc>
          <w:tcPr>
            <w:tcW w:w="2074" w:type="dxa"/>
          </w:tcPr>
          <w:p w14:paraId="6A198608"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选修2分</w:t>
            </w:r>
          </w:p>
        </w:tc>
      </w:tr>
      <w:tr w:rsidR="00034AEA" w:rsidRPr="00034AEA" w14:paraId="1D95EDD5" w14:textId="77777777" w:rsidTr="000A1611">
        <w:tc>
          <w:tcPr>
            <w:tcW w:w="2074" w:type="dxa"/>
          </w:tcPr>
          <w:p w14:paraId="29B86CDF"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2</w:t>
            </w:r>
            <w:r w:rsidRPr="00034AEA">
              <w:rPr>
                <w:rFonts w:ascii="宋体" w:eastAsia="宋体" w:hAnsi="宋体"/>
                <w:sz w:val="24"/>
                <w:szCs w:val="24"/>
              </w:rPr>
              <w:t>019.2</w:t>
            </w:r>
          </w:p>
        </w:tc>
        <w:tc>
          <w:tcPr>
            <w:tcW w:w="2003" w:type="dxa"/>
          </w:tcPr>
          <w:p w14:paraId="2335801B"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律所参访和交流活动</w:t>
            </w:r>
          </w:p>
        </w:tc>
        <w:tc>
          <w:tcPr>
            <w:tcW w:w="2145" w:type="dxa"/>
          </w:tcPr>
          <w:p w14:paraId="56803E29"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实践类</w:t>
            </w:r>
          </w:p>
        </w:tc>
        <w:tc>
          <w:tcPr>
            <w:tcW w:w="2074" w:type="dxa"/>
          </w:tcPr>
          <w:p w14:paraId="10DD8722"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选修2分</w:t>
            </w:r>
          </w:p>
        </w:tc>
      </w:tr>
      <w:tr w:rsidR="00034AEA" w:rsidRPr="00034AEA" w14:paraId="7591C3B2" w14:textId="77777777" w:rsidTr="000A1611">
        <w:tc>
          <w:tcPr>
            <w:tcW w:w="2074" w:type="dxa"/>
          </w:tcPr>
          <w:p w14:paraId="1BD1CCFD"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2</w:t>
            </w:r>
            <w:r w:rsidRPr="00034AEA">
              <w:rPr>
                <w:rFonts w:ascii="宋体" w:eastAsia="宋体" w:hAnsi="宋体"/>
                <w:sz w:val="24"/>
                <w:szCs w:val="24"/>
              </w:rPr>
              <w:t>019.3</w:t>
            </w:r>
          </w:p>
        </w:tc>
        <w:tc>
          <w:tcPr>
            <w:tcW w:w="2003" w:type="dxa"/>
          </w:tcPr>
          <w:p w14:paraId="5AB1B9C2"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教授讲座（二）</w:t>
            </w:r>
          </w:p>
        </w:tc>
        <w:tc>
          <w:tcPr>
            <w:tcW w:w="2145" w:type="dxa"/>
          </w:tcPr>
          <w:p w14:paraId="6F303BFD"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学术类</w:t>
            </w:r>
          </w:p>
        </w:tc>
        <w:tc>
          <w:tcPr>
            <w:tcW w:w="2074" w:type="dxa"/>
          </w:tcPr>
          <w:p w14:paraId="287A440F"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选修2分</w:t>
            </w:r>
          </w:p>
        </w:tc>
      </w:tr>
      <w:tr w:rsidR="00034AEA" w:rsidRPr="00034AEA" w14:paraId="5C22F0C8" w14:textId="77777777" w:rsidTr="000A1611">
        <w:tc>
          <w:tcPr>
            <w:tcW w:w="2074" w:type="dxa"/>
          </w:tcPr>
          <w:p w14:paraId="740D721B"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2</w:t>
            </w:r>
            <w:r w:rsidRPr="00034AEA">
              <w:rPr>
                <w:rFonts w:ascii="宋体" w:eastAsia="宋体" w:hAnsi="宋体"/>
                <w:sz w:val="24"/>
                <w:szCs w:val="24"/>
              </w:rPr>
              <w:t>019.4</w:t>
            </w:r>
          </w:p>
        </w:tc>
        <w:tc>
          <w:tcPr>
            <w:tcW w:w="2003" w:type="dxa"/>
          </w:tcPr>
          <w:p w14:paraId="42DF6C1F"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摄影技能培训（理论）</w:t>
            </w:r>
          </w:p>
        </w:tc>
        <w:tc>
          <w:tcPr>
            <w:tcW w:w="2145" w:type="dxa"/>
          </w:tcPr>
          <w:p w14:paraId="1043B3E9"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技能类</w:t>
            </w:r>
          </w:p>
        </w:tc>
        <w:tc>
          <w:tcPr>
            <w:tcW w:w="2074" w:type="dxa"/>
          </w:tcPr>
          <w:p w14:paraId="1059B289"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选修2分</w:t>
            </w:r>
          </w:p>
        </w:tc>
      </w:tr>
      <w:tr w:rsidR="00034AEA" w:rsidRPr="00034AEA" w14:paraId="275AB3EC" w14:textId="77777777" w:rsidTr="000A1611">
        <w:tc>
          <w:tcPr>
            <w:tcW w:w="2074" w:type="dxa"/>
          </w:tcPr>
          <w:p w14:paraId="437C1FA4"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2019.4</w:t>
            </w:r>
          </w:p>
        </w:tc>
        <w:tc>
          <w:tcPr>
            <w:tcW w:w="2003" w:type="dxa"/>
          </w:tcPr>
          <w:p w14:paraId="0BD6C181"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摄影技能培训（实践）</w:t>
            </w:r>
          </w:p>
        </w:tc>
        <w:tc>
          <w:tcPr>
            <w:tcW w:w="2145" w:type="dxa"/>
          </w:tcPr>
          <w:p w14:paraId="48CA2D0E"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技能类</w:t>
            </w:r>
          </w:p>
        </w:tc>
        <w:tc>
          <w:tcPr>
            <w:tcW w:w="2074" w:type="dxa"/>
          </w:tcPr>
          <w:p w14:paraId="0F2F5EF6"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选修2分</w:t>
            </w:r>
          </w:p>
        </w:tc>
      </w:tr>
      <w:tr w:rsidR="00034AEA" w:rsidRPr="00034AEA" w14:paraId="01D9A9A0" w14:textId="77777777" w:rsidTr="000A1611">
        <w:trPr>
          <w:trHeight w:val="624"/>
        </w:trPr>
        <w:tc>
          <w:tcPr>
            <w:tcW w:w="2074" w:type="dxa"/>
            <w:vMerge w:val="restart"/>
          </w:tcPr>
          <w:p w14:paraId="5DB5332F"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各小组在本期团校期间自主完成</w:t>
            </w:r>
          </w:p>
        </w:tc>
        <w:tc>
          <w:tcPr>
            <w:tcW w:w="2003" w:type="dxa"/>
            <w:vMerge w:val="restart"/>
          </w:tcPr>
          <w:p w14:paraId="0B7972BC"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团建课程（自选一项，包括但不限于示例项目）</w:t>
            </w:r>
          </w:p>
        </w:tc>
        <w:tc>
          <w:tcPr>
            <w:tcW w:w="2145" w:type="dxa"/>
            <w:vMerge w:val="restart"/>
          </w:tcPr>
          <w:p w14:paraId="4D3355E9"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团建类、学术类、实践类</w:t>
            </w:r>
          </w:p>
        </w:tc>
        <w:tc>
          <w:tcPr>
            <w:tcW w:w="2074" w:type="dxa"/>
            <w:vMerge w:val="restart"/>
          </w:tcPr>
          <w:p w14:paraId="4573ADA7"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必修2分</w:t>
            </w:r>
          </w:p>
        </w:tc>
      </w:tr>
      <w:tr w:rsidR="00034AEA" w:rsidRPr="00034AEA" w14:paraId="5A45BEA0" w14:textId="77777777" w:rsidTr="000A1611">
        <w:trPr>
          <w:trHeight w:val="1239"/>
        </w:trPr>
        <w:tc>
          <w:tcPr>
            <w:tcW w:w="2074" w:type="dxa"/>
            <w:vMerge/>
          </w:tcPr>
          <w:p w14:paraId="164D1D51" w14:textId="77777777" w:rsidR="00034AEA" w:rsidRPr="00034AEA" w:rsidRDefault="00034AEA" w:rsidP="00034AEA">
            <w:pPr>
              <w:rPr>
                <w:rFonts w:ascii="宋体" w:eastAsia="宋体" w:hAnsi="宋体"/>
                <w:sz w:val="24"/>
                <w:szCs w:val="24"/>
              </w:rPr>
            </w:pPr>
          </w:p>
        </w:tc>
        <w:tc>
          <w:tcPr>
            <w:tcW w:w="2003" w:type="dxa"/>
            <w:vMerge/>
          </w:tcPr>
          <w:p w14:paraId="276A7D21" w14:textId="77777777" w:rsidR="00034AEA" w:rsidRPr="00034AEA" w:rsidRDefault="00034AEA" w:rsidP="00034AEA">
            <w:pPr>
              <w:rPr>
                <w:rFonts w:ascii="宋体" w:eastAsia="宋体" w:hAnsi="宋体"/>
                <w:sz w:val="24"/>
                <w:szCs w:val="24"/>
              </w:rPr>
            </w:pPr>
          </w:p>
        </w:tc>
        <w:tc>
          <w:tcPr>
            <w:tcW w:w="2145" w:type="dxa"/>
            <w:vMerge/>
          </w:tcPr>
          <w:p w14:paraId="3B4F1728" w14:textId="77777777" w:rsidR="00034AEA" w:rsidRPr="00034AEA" w:rsidRDefault="00034AEA" w:rsidP="00034AEA">
            <w:pPr>
              <w:rPr>
                <w:rFonts w:ascii="宋体" w:eastAsia="宋体" w:hAnsi="宋体"/>
                <w:sz w:val="24"/>
                <w:szCs w:val="24"/>
              </w:rPr>
            </w:pPr>
          </w:p>
        </w:tc>
        <w:tc>
          <w:tcPr>
            <w:tcW w:w="2074" w:type="dxa"/>
            <w:vMerge/>
          </w:tcPr>
          <w:p w14:paraId="64382DE6" w14:textId="77777777" w:rsidR="00034AEA" w:rsidRPr="00034AEA" w:rsidRDefault="00034AEA" w:rsidP="00034AEA">
            <w:pPr>
              <w:rPr>
                <w:rFonts w:ascii="宋体" w:eastAsia="宋体" w:hAnsi="宋体"/>
                <w:sz w:val="24"/>
                <w:szCs w:val="24"/>
              </w:rPr>
            </w:pPr>
          </w:p>
        </w:tc>
      </w:tr>
      <w:tr w:rsidR="00034AEA" w:rsidRPr="00034AEA" w14:paraId="6A7D713F" w14:textId="77777777" w:rsidTr="000A1611">
        <w:trPr>
          <w:trHeight w:val="310"/>
        </w:trPr>
        <w:tc>
          <w:tcPr>
            <w:tcW w:w="2074" w:type="dxa"/>
          </w:tcPr>
          <w:p w14:paraId="40AED372"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2</w:t>
            </w:r>
            <w:r w:rsidRPr="00034AEA">
              <w:rPr>
                <w:rFonts w:ascii="宋体" w:eastAsia="宋体" w:hAnsi="宋体"/>
                <w:sz w:val="24"/>
                <w:szCs w:val="24"/>
              </w:rPr>
              <w:t>019.6</w:t>
            </w:r>
          </w:p>
        </w:tc>
        <w:tc>
          <w:tcPr>
            <w:tcW w:w="2003" w:type="dxa"/>
          </w:tcPr>
          <w:p w14:paraId="0DF295A8"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结业典礼</w:t>
            </w:r>
          </w:p>
        </w:tc>
        <w:tc>
          <w:tcPr>
            <w:tcW w:w="2145" w:type="dxa"/>
          </w:tcPr>
          <w:p w14:paraId="2E640E52" w14:textId="77777777" w:rsidR="00034AEA" w:rsidRPr="00034AEA" w:rsidRDefault="00034AEA" w:rsidP="00034AEA">
            <w:pPr>
              <w:rPr>
                <w:rFonts w:ascii="宋体" w:eastAsia="宋体" w:hAnsi="宋体"/>
                <w:sz w:val="24"/>
                <w:szCs w:val="24"/>
              </w:rPr>
            </w:pPr>
            <w:proofErr w:type="gramStart"/>
            <w:r w:rsidRPr="00034AEA">
              <w:rPr>
                <w:rFonts w:ascii="宋体" w:eastAsia="宋体" w:hAnsi="宋体" w:hint="eastAsia"/>
                <w:sz w:val="24"/>
                <w:szCs w:val="24"/>
              </w:rPr>
              <w:t>团建类</w:t>
            </w:r>
            <w:proofErr w:type="gramEnd"/>
          </w:p>
        </w:tc>
        <w:tc>
          <w:tcPr>
            <w:tcW w:w="2074" w:type="dxa"/>
          </w:tcPr>
          <w:p w14:paraId="4F8633C8"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必修2分</w:t>
            </w:r>
          </w:p>
        </w:tc>
      </w:tr>
    </w:tbl>
    <w:p w14:paraId="797FC8A5"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ab/>
      </w:r>
      <w:r w:rsidRPr="00034AEA">
        <w:rPr>
          <w:rFonts w:ascii="宋体" w:eastAsia="宋体" w:hAnsi="宋体"/>
          <w:sz w:val="24"/>
          <w:szCs w:val="24"/>
        </w:rPr>
        <w:tab/>
      </w:r>
      <w:r w:rsidRPr="00034AEA">
        <w:rPr>
          <w:rFonts w:ascii="宋体" w:eastAsia="宋体" w:hAnsi="宋体"/>
          <w:sz w:val="24"/>
          <w:szCs w:val="24"/>
        </w:rPr>
        <w:tab/>
      </w:r>
    </w:p>
    <w:p w14:paraId="569B10EC" w14:textId="623D44AF" w:rsidR="00A8355C" w:rsidRDefault="00034AEA" w:rsidP="00034AEA">
      <w:pPr>
        <w:rPr>
          <w:rFonts w:ascii="宋体" w:eastAsia="宋体" w:hAnsi="宋体"/>
          <w:sz w:val="24"/>
          <w:szCs w:val="24"/>
        </w:rPr>
      </w:pPr>
      <w:r w:rsidRPr="00034AEA">
        <w:rPr>
          <w:rFonts w:ascii="宋体" w:eastAsia="宋体" w:hAnsi="宋体" w:hint="eastAsia"/>
          <w:sz w:val="24"/>
          <w:szCs w:val="24"/>
        </w:rPr>
        <w:t>四、</w:t>
      </w:r>
      <w:r w:rsidRPr="00034AEA">
        <w:rPr>
          <w:rFonts w:ascii="宋体" w:eastAsia="宋体" w:hAnsi="宋体"/>
          <w:sz w:val="24"/>
          <w:szCs w:val="24"/>
        </w:rPr>
        <w:t>团校管理制度</w:t>
      </w:r>
    </w:p>
    <w:p w14:paraId="1B57FFFD"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1.学员管理制度</w:t>
      </w:r>
    </w:p>
    <w:p w14:paraId="1A044123"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一）总则</w:t>
      </w:r>
    </w:p>
    <w:p w14:paraId="3043A658"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 xml:space="preserve">1）在团校开学期间能合理安排时间，以保证全程参与； </w:t>
      </w:r>
    </w:p>
    <w:p w14:paraId="2E515483"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 xml:space="preserve">2）积极参与团校所安排的各项课程与活动； </w:t>
      </w:r>
    </w:p>
    <w:p w14:paraId="0123F791"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3）对不按要求参加团校课程的同学进行淘汰，不予颁发结业证书。</w:t>
      </w:r>
    </w:p>
    <w:p w14:paraId="5BDD1E36" w14:textId="77777777" w:rsidR="00034AEA" w:rsidRPr="00034AEA" w:rsidRDefault="00034AEA" w:rsidP="00034AEA">
      <w:pPr>
        <w:rPr>
          <w:rFonts w:ascii="宋体" w:eastAsia="宋体" w:hAnsi="宋体"/>
          <w:sz w:val="24"/>
          <w:szCs w:val="24"/>
        </w:rPr>
      </w:pPr>
      <w:r w:rsidRPr="00034AEA">
        <w:rPr>
          <w:rFonts w:ascii="宋体" w:eastAsia="宋体" w:hAnsi="宋体" w:hint="eastAsia"/>
          <w:sz w:val="24"/>
          <w:szCs w:val="24"/>
        </w:rPr>
        <w:t>二）管理细则</w:t>
      </w:r>
    </w:p>
    <w:p w14:paraId="4CDCE1B9"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1）签到制度：为保证团校学员的听课质量和参与度，本次所有课程将设立签到制度，每次课程前学员需要进行签到，迟到半小时之后将不予签到；</w:t>
      </w:r>
    </w:p>
    <w:p w14:paraId="50CC4EEC" w14:textId="2094CB75" w:rsidR="00034AEA" w:rsidRPr="00034AEA" w:rsidRDefault="00034AEA" w:rsidP="00034AEA">
      <w:pPr>
        <w:rPr>
          <w:rFonts w:ascii="宋体" w:eastAsia="宋体" w:hAnsi="宋体"/>
          <w:sz w:val="24"/>
          <w:szCs w:val="24"/>
        </w:rPr>
      </w:pPr>
      <w:r w:rsidRPr="00034AEA">
        <w:rPr>
          <w:rFonts w:ascii="宋体" w:eastAsia="宋体" w:hAnsi="宋体"/>
          <w:sz w:val="24"/>
          <w:szCs w:val="24"/>
        </w:rPr>
        <w:t>2）迟到早退：无事先说明原则上不允许迟到早退，否则扣除</w:t>
      </w:r>
      <w:r w:rsidR="00A8355C">
        <w:rPr>
          <w:rFonts w:ascii="宋体" w:eastAsia="宋体" w:hAnsi="宋体"/>
          <w:sz w:val="24"/>
          <w:szCs w:val="24"/>
        </w:rPr>
        <w:t>本课程</w:t>
      </w:r>
      <w:r w:rsidRPr="00034AEA">
        <w:rPr>
          <w:rFonts w:ascii="宋体" w:eastAsia="宋体" w:hAnsi="宋体"/>
          <w:sz w:val="24"/>
          <w:szCs w:val="24"/>
        </w:rPr>
        <w:t>一半学分；</w:t>
      </w:r>
    </w:p>
    <w:p w14:paraId="48FC8FF9"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3）请假制度：团校课程因特殊原因不能参与者，需提前向相关负责人请假，批准后方可有效。不允许事后补假、托人请假，此等情况视为缺席；</w:t>
      </w:r>
    </w:p>
    <w:p w14:paraId="611F78CB" w14:textId="3CB0F06D" w:rsidR="00034AEA" w:rsidRPr="00034AEA" w:rsidRDefault="00034AEA" w:rsidP="00034AEA">
      <w:pPr>
        <w:rPr>
          <w:rFonts w:ascii="宋体" w:eastAsia="宋体" w:hAnsi="宋体"/>
          <w:sz w:val="24"/>
          <w:szCs w:val="24"/>
        </w:rPr>
      </w:pPr>
      <w:r w:rsidRPr="00034AEA">
        <w:rPr>
          <w:rFonts w:ascii="宋体" w:eastAsia="宋体" w:hAnsi="宋体"/>
          <w:sz w:val="24"/>
          <w:szCs w:val="24"/>
        </w:rPr>
        <w:t>4）对修满必修学分6学分，选修学分 8 学分并按时完成相关安排者才予以颁发结业证书，参与优秀学员的评选。</w:t>
      </w:r>
    </w:p>
    <w:p w14:paraId="00FF20D4" w14:textId="77777777" w:rsidR="00A8355C" w:rsidRDefault="00A8355C" w:rsidP="00034AEA">
      <w:pPr>
        <w:rPr>
          <w:rFonts w:ascii="宋体" w:eastAsia="宋体" w:hAnsi="宋体"/>
          <w:sz w:val="24"/>
          <w:szCs w:val="24"/>
        </w:rPr>
      </w:pPr>
    </w:p>
    <w:p w14:paraId="0F69DDF7"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2.学员考核</w:t>
      </w:r>
    </w:p>
    <w:p w14:paraId="0E269EAD" w14:textId="074E15CF" w:rsidR="005F7CC2" w:rsidRPr="00034AEA" w:rsidRDefault="00034AEA" w:rsidP="00A8355C">
      <w:pPr>
        <w:ind w:firstLine="420"/>
        <w:rPr>
          <w:rFonts w:ascii="宋体" w:eastAsia="宋体" w:hAnsi="宋体"/>
          <w:sz w:val="24"/>
          <w:szCs w:val="24"/>
        </w:rPr>
      </w:pPr>
      <w:r w:rsidRPr="00034AEA">
        <w:rPr>
          <w:rFonts w:ascii="宋体" w:eastAsia="宋体" w:hAnsi="宋体" w:hint="eastAsia"/>
          <w:sz w:val="24"/>
          <w:szCs w:val="24"/>
        </w:rPr>
        <w:t>考核将综合考虑学员完成课时情况、出勤率、课程参与度、是否有突出表现等因素。</w:t>
      </w:r>
    </w:p>
    <w:p w14:paraId="68F102A3" w14:textId="77777777" w:rsidR="00A8355C" w:rsidRDefault="00A8355C" w:rsidP="00034AEA">
      <w:pPr>
        <w:rPr>
          <w:rFonts w:ascii="宋体" w:eastAsia="宋体" w:hAnsi="宋体"/>
          <w:sz w:val="24"/>
          <w:szCs w:val="24"/>
        </w:rPr>
      </w:pPr>
    </w:p>
    <w:p w14:paraId="00D5571B"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 xml:space="preserve">3.结业与评优 </w:t>
      </w:r>
    </w:p>
    <w:p w14:paraId="137B50B2"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lastRenderedPageBreak/>
        <w:t>1）团校结业时，团校主办方将对按时完成团校课程的学员，颁发结业证书。</w:t>
      </w:r>
    </w:p>
    <w:p w14:paraId="7CD384BE"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2）法学院团委将在本期结业学员中评选优秀学员，予以表彰，具体评选参考标准如下：</w:t>
      </w:r>
    </w:p>
    <w:p w14:paraId="59986EB0" w14:textId="77777777" w:rsidR="00034AEA" w:rsidRPr="00A8355C" w:rsidRDefault="00034AEA" w:rsidP="00A8355C">
      <w:pPr>
        <w:pStyle w:val="a6"/>
        <w:numPr>
          <w:ilvl w:val="0"/>
          <w:numId w:val="1"/>
        </w:numPr>
        <w:ind w:firstLineChars="0"/>
        <w:rPr>
          <w:rFonts w:ascii="宋体" w:eastAsia="宋体" w:hAnsi="宋体"/>
          <w:sz w:val="24"/>
          <w:szCs w:val="24"/>
        </w:rPr>
      </w:pPr>
      <w:r w:rsidRPr="00A8355C">
        <w:rPr>
          <w:rFonts w:ascii="宋体" w:eastAsia="宋体" w:hAnsi="宋体"/>
          <w:sz w:val="24"/>
          <w:szCs w:val="24"/>
        </w:rPr>
        <w:t></w:t>
      </w:r>
      <w:r w:rsidRPr="00A8355C">
        <w:rPr>
          <w:rFonts w:ascii="宋体" w:eastAsia="宋体" w:hAnsi="宋体"/>
          <w:sz w:val="24"/>
          <w:szCs w:val="24"/>
        </w:rPr>
        <w:tab/>
        <w:t>学员在本期团校中完成的总学分</w:t>
      </w:r>
    </w:p>
    <w:p w14:paraId="47DB2955" w14:textId="77777777" w:rsidR="00034AEA" w:rsidRPr="00A8355C" w:rsidRDefault="00034AEA" w:rsidP="00A8355C">
      <w:pPr>
        <w:pStyle w:val="a6"/>
        <w:numPr>
          <w:ilvl w:val="0"/>
          <w:numId w:val="1"/>
        </w:numPr>
        <w:ind w:firstLineChars="0"/>
        <w:rPr>
          <w:rFonts w:ascii="宋体" w:eastAsia="宋体" w:hAnsi="宋体"/>
          <w:sz w:val="24"/>
          <w:szCs w:val="24"/>
        </w:rPr>
      </w:pPr>
      <w:r w:rsidRPr="00A8355C">
        <w:rPr>
          <w:rFonts w:ascii="宋体" w:eastAsia="宋体" w:hAnsi="宋体"/>
          <w:sz w:val="24"/>
          <w:szCs w:val="24"/>
        </w:rPr>
        <w:t></w:t>
      </w:r>
      <w:r w:rsidRPr="00A8355C">
        <w:rPr>
          <w:rFonts w:ascii="宋体" w:eastAsia="宋体" w:hAnsi="宋体"/>
          <w:sz w:val="24"/>
          <w:szCs w:val="24"/>
        </w:rPr>
        <w:tab/>
        <w:t>本组学员互评情况</w:t>
      </w:r>
    </w:p>
    <w:p w14:paraId="3DCD8216" w14:textId="77777777" w:rsidR="00034AEA" w:rsidRPr="00A8355C" w:rsidRDefault="00034AEA" w:rsidP="00A8355C">
      <w:pPr>
        <w:pStyle w:val="a6"/>
        <w:numPr>
          <w:ilvl w:val="0"/>
          <w:numId w:val="1"/>
        </w:numPr>
        <w:ind w:firstLineChars="0"/>
        <w:rPr>
          <w:rFonts w:ascii="宋体" w:eastAsia="宋体" w:hAnsi="宋体"/>
          <w:sz w:val="24"/>
          <w:szCs w:val="24"/>
        </w:rPr>
      </w:pPr>
      <w:r w:rsidRPr="00A8355C">
        <w:rPr>
          <w:rFonts w:ascii="宋体" w:eastAsia="宋体" w:hAnsi="宋体"/>
          <w:sz w:val="24"/>
          <w:szCs w:val="24"/>
        </w:rPr>
        <w:t></w:t>
      </w:r>
      <w:r w:rsidRPr="00A8355C">
        <w:rPr>
          <w:rFonts w:ascii="宋体" w:eastAsia="宋体" w:hAnsi="宋体"/>
          <w:sz w:val="24"/>
          <w:szCs w:val="24"/>
        </w:rPr>
        <w:tab/>
        <w:t>团建课程的完成情况</w:t>
      </w:r>
    </w:p>
    <w:p w14:paraId="10046887" w14:textId="77777777" w:rsidR="00034AEA" w:rsidRPr="00A8355C" w:rsidRDefault="00034AEA" w:rsidP="00A8355C">
      <w:pPr>
        <w:pStyle w:val="a6"/>
        <w:numPr>
          <w:ilvl w:val="0"/>
          <w:numId w:val="1"/>
        </w:numPr>
        <w:ind w:firstLineChars="0"/>
        <w:rPr>
          <w:rFonts w:ascii="宋体" w:eastAsia="宋体" w:hAnsi="宋体"/>
          <w:sz w:val="24"/>
          <w:szCs w:val="24"/>
        </w:rPr>
      </w:pPr>
      <w:r w:rsidRPr="00A8355C">
        <w:rPr>
          <w:rFonts w:ascii="宋体" w:eastAsia="宋体" w:hAnsi="宋体"/>
          <w:sz w:val="24"/>
          <w:szCs w:val="24"/>
        </w:rPr>
        <w:t></w:t>
      </w:r>
      <w:r w:rsidRPr="00A8355C">
        <w:rPr>
          <w:rFonts w:ascii="宋体" w:eastAsia="宋体" w:hAnsi="宋体"/>
          <w:sz w:val="24"/>
          <w:szCs w:val="24"/>
        </w:rPr>
        <w:tab/>
        <w:t>团校课程的参与度（包括参与课程筹备活动）</w:t>
      </w:r>
    </w:p>
    <w:p w14:paraId="142AB10D" w14:textId="7AA1F9C3" w:rsidR="00034AEA" w:rsidRDefault="00034AEA" w:rsidP="00034AEA">
      <w:pPr>
        <w:rPr>
          <w:rFonts w:ascii="宋体" w:eastAsia="宋体" w:hAnsi="宋体"/>
          <w:sz w:val="24"/>
          <w:szCs w:val="24"/>
        </w:rPr>
      </w:pPr>
      <w:r w:rsidRPr="00034AEA">
        <w:rPr>
          <w:rFonts w:ascii="宋体" w:eastAsia="宋体" w:hAnsi="宋体" w:hint="eastAsia"/>
          <w:sz w:val="24"/>
          <w:szCs w:val="24"/>
        </w:rPr>
        <w:t>注：法学院团委团校秘书处对评选标准具有最终解释权</w:t>
      </w:r>
    </w:p>
    <w:p w14:paraId="32F79983" w14:textId="77777777" w:rsidR="005F7CC2" w:rsidRPr="00034AEA" w:rsidRDefault="005F7CC2" w:rsidP="00034AEA">
      <w:pPr>
        <w:rPr>
          <w:rFonts w:ascii="宋体" w:eastAsia="宋体" w:hAnsi="宋体"/>
          <w:sz w:val="24"/>
          <w:szCs w:val="24"/>
        </w:rPr>
      </w:pPr>
    </w:p>
    <w:p w14:paraId="44D7076E"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 xml:space="preserve">4、考核结果 </w:t>
      </w:r>
    </w:p>
    <w:p w14:paraId="0844DA49"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1）院团委各部门、学生社团（组织）在选拔部门骨干时将优先考虑团校优秀学员；</w:t>
      </w:r>
    </w:p>
    <w:p w14:paraId="5476D565" w14:textId="77777777" w:rsidR="00034AEA" w:rsidRPr="00034AEA" w:rsidRDefault="00034AEA" w:rsidP="00034AEA">
      <w:pPr>
        <w:rPr>
          <w:rFonts w:ascii="宋体" w:eastAsia="宋体" w:hAnsi="宋体"/>
          <w:sz w:val="24"/>
          <w:szCs w:val="24"/>
        </w:rPr>
      </w:pPr>
      <w:r w:rsidRPr="00034AEA">
        <w:rPr>
          <w:rFonts w:ascii="宋体" w:eastAsia="宋体" w:hAnsi="宋体"/>
          <w:sz w:val="24"/>
          <w:szCs w:val="24"/>
        </w:rPr>
        <w:t>2）法学院团委暑假、寒假社会实践团在选拔团队成员时将优先考虑团校优秀学员；</w:t>
      </w:r>
    </w:p>
    <w:p w14:paraId="63891BF1" w14:textId="2FFCFC56" w:rsidR="00034AEA" w:rsidRDefault="00034AEA" w:rsidP="00034AEA">
      <w:pPr>
        <w:rPr>
          <w:rFonts w:ascii="宋体" w:eastAsia="宋体" w:hAnsi="宋体"/>
          <w:sz w:val="24"/>
          <w:szCs w:val="24"/>
        </w:rPr>
      </w:pPr>
      <w:r>
        <w:rPr>
          <w:rFonts w:ascii="宋体" w:eastAsia="宋体" w:hAnsi="宋体"/>
          <w:sz w:val="24"/>
          <w:szCs w:val="24"/>
        </w:rPr>
        <w:t>3</w:t>
      </w:r>
      <w:r w:rsidRPr="00034AEA">
        <w:rPr>
          <w:rFonts w:ascii="宋体" w:eastAsia="宋体" w:hAnsi="宋体"/>
          <w:sz w:val="24"/>
          <w:szCs w:val="24"/>
        </w:rPr>
        <w:t>） 团校</w:t>
      </w:r>
      <w:r w:rsidR="00D521E3">
        <w:rPr>
          <w:rFonts w:ascii="宋体" w:eastAsia="宋体" w:hAnsi="宋体" w:hint="eastAsia"/>
          <w:sz w:val="24"/>
          <w:szCs w:val="24"/>
        </w:rPr>
        <w:t>优秀</w:t>
      </w:r>
      <w:r w:rsidR="00D521E3">
        <w:rPr>
          <w:rFonts w:ascii="宋体" w:eastAsia="宋体" w:hAnsi="宋体"/>
          <w:sz w:val="24"/>
          <w:szCs w:val="24"/>
        </w:rPr>
        <w:t>学员</w:t>
      </w:r>
      <w:bookmarkStart w:id="0" w:name="_GoBack"/>
      <w:bookmarkEnd w:id="0"/>
      <w:r w:rsidRPr="00034AEA">
        <w:rPr>
          <w:rFonts w:ascii="宋体" w:eastAsia="宋体" w:hAnsi="宋体"/>
          <w:sz w:val="24"/>
          <w:szCs w:val="24"/>
        </w:rPr>
        <w:t>可在本年度综合素质测评</w:t>
      </w:r>
      <w:r w:rsidR="00A8355C">
        <w:rPr>
          <w:rFonts w:ascii="宋体" w:eastAsia="宋体" w:hAnsi="宋体"/>
          <w:sz w:val="24"/>
          <w:szCs w:val="24"/>
        </w:rPr>
        <w:t>中酌情获得加分</w:t>
      </w:r>
      <w:r w:rsidR="005F7CC2">
        <w:rPr>
          <w:rFonts w:ascii="宋体" w:eastAsia="宋体" w:hAnsi="宋体" w:hint="eastAsia"/>
          <w:sz w:val="24"/>
          <w:szCs w:val="24"/>
        </w:rPr>
        <w:t>。</w:t>
      </w:r>
    </w:p>
    <w:p w14:paraId="66613166" w14:textId="39B10D0B" w:rsidR="00034AEA" w:rsidRDefault="00034AEA" w:rsidP="00034AEA">
      <w:pPr>
        <w:rPr>
          <w:rFonts w:ascii="宋体" w:eastAsia="宋体" w:hAnsi="宋体"/>
          <w:sz w:val="24"/>
          <w:szCs w:val="24"/>
        </w:rPr>
      </w:pPr>
    </w:p>
    <w:p w14:paraId="584E238E" w14:textId="7CD5B333" w:rsidR="00034AEA" w:rsidRDefault="00034AEA" w:rsidP="00034AEA">
      <w:pPr>
        <w:jc w:val="right"/>
        <w:rPr>
          <w:rFonts w:ascii="宋体" w:eastAsia="宋体" w:hAnsi="宋体"/>
          <w:sz w:val="24"/>
          <w:szCs w:val="24"/>
        </w:rPr>
      </w:pPr>
      <w:r>
        <w:rPr>
          <w:rFonts w:ascii="宋体" w:eastAsia="宋体" w:hAnsi="宋体" w:hint="eastAsia"/>
          <w:sz w:val="24"/>
          <w:szCs w:val="24"/>
        </w:rPr>
        <w:t>北京大学法学院团委</w:t>
      </w:r>
      <w:r w:rsidR="00A8355C">
        <w:rPr>
          <w:rFonts w:ascii="宋体" w:eastAsia="宋体" w:hAnsi="宋体" w:hint="eastAsia"/>
          <w:sz w:val="24"/>
          <w:szCs w:val="24"/>
        </w:rPr>
        <w:t>团校</w:t>
      </w:r>
      <w:r>
        <w:rPr>
          <w:rFonts w:ascii="宋体" w:eastAsia="宋体" w:hAnsi="宋体" w:hint="eastAsia"/>
          <w:sz w:val="24"/>
          <w:szCs w:val="24"/>
        </w:rPr>
        <w:t>秘书处</w:t>
      </w:r>
    </w:p>
    <w:p w14:paraId="1A1CB910" w14:textId="22227292" w:rsidR="005F7CC2" w:rsidRPr="00034AEA" w:rsidRDefault="005F7CC2" w:rsidP="00A8355C">
      <w:pPr>
        <w:ind w:right="1200"/>
        <w:jc w:val="right"/>
        <w:rPr>
          <w:rFonts w:ascii="宋体" w:eastAsia="宋体" w:hAnsi="宋体"/>
          <w:sz w:val="24"/>
          <w:szCs w:val="24"/>
        </w:rPr>
      </w:pPr>
      <w:r>
        <w:rPr>
          <w:rFonts w:ascii="宋体" w:eastAsia="宋体" w:hAnsi="宋体" w:hint="eastAsia"/>
          <w:sz w:val="24"/>
          <w:szCs w:val="24"/>
        </w:rPr>
        <w:t>2</w:t>
      </w:r>
      <w:r w:rsidR="00A8355C">
        <w:rPr>
          <w:rFonts w:ascii="宋体" w:eastAsia="宋体" w:hAnsi="宋体"/>
          <w:sz w:val="24"/>
          <w:szCs w:val="24"/>
        </w:rPr>
        <w:t>018年</w:t>
      </w:r>
      <w:r>
        <w:rPr>
          <w:rFonts w:ascii="宋体" w:eastAsia="宋体" w:hAnsi="宋体"/>
          <w:sz w:val="24"/>
          <w:szCs w:val="24"/>
        </w:rPr>
        <w:t>9</w:t>
      </w:r>
      <w:r w:rsidR="00A8355C">
        <w:rPr>
          <w:rFonts w:ascii="宋体" w:eastAsia="宋体" w:hAnsi="宋体"/>
          <w:sz w:val="24"/>
          <w:szCs w:val="24"/>
        </w:rPr>
        <w:t>月</w:t>
      </w:r>
    </w:p>
    <w:sectPr w:rsidR="005F7CC2" w:rsidRPr="00034A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A3FA2" w14:textId="77777777" w:rsidR="00713698" w:rsidRDefault="00713698" w:rsidP="00034AEA">
      <w:r>
        <w:separator/>
      </w:r>
    </w:p>
  </w:endnote>
  <w:endnote w:type="continuationSeparator" w:id="0">
    <w:p w14:paraId="03F6A513" w14:textId="77777777" w:rsidR="00713698" w:rsidRDefault="00713698" w:rsidP="0003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CFB31" w14:textId="77777777" w:rsidR="00713698" w:rsidRDefault="00713698" w:rsidP="00034AEA">
      <w:r>
        <w:separator/>
      </w:r>
    </w:p>
  </w:footnote>
  <w:footnote w:type="continuationSeparator" w:id="0">
    <w:p w14:paraId="35CFDA84" w14:textId="77777777" w:rsidR="00713698" w:rsidRDefault="00713698" w:rsidP="00034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C0ED3"/>
    <w:multiLevelType w:val="hybridMultilevel"/>
    <w:tmpl w:val="C8A629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95E"/>
    <w:rsid w:val="00034AEA"/>
    <w:rsid w:val="0052095E"/>
    <w:rsid w:val="00582737"/>
    <w:rsid w:val="005F7CC2"/>
    <w:rsid w:val="00697B12"/>
    <w:rsid w:val="00713698"/>
    <w:rsid w:val="00A54839"/>
    <w:rsid w:val="00A8355C"/>
    <w:rsid w:val="00AF45FA"/>
    <w:rsid w:val="00C42613"/>
    <w:rsid w:val="00D521E3"/>
    <w:rsid w:val="00FA2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9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4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4AEA"/>
    <w:rPr>
      <w:sz w:val="18"/>
      <w:szCs w:val="18"/>
    </w:rPr>
  </w:style>
  <w:style w:type="paragraph" w:styleId="a4">
    <w:name w:val="footer"/>
    <w:basedOn w:val="a"/>
    <w:link w:val="Char0"/>
    <w:uiPriority w:val="99"/>
    <w:unhideWhenUsed/>
    <w:rsid w:val="00034AEA"/>
    <w:pPr>
      <w:tabs>
        <w:tab w:val="center" w:pos="4153"/>
        <w:tab w:val="right" w:pos="8306"/>
      </w:tabs>
      <w:snapToGrid w:val="0"/>
      <w:jc w:val="left"/>
    </w:pPr>
    <w:rPr>
      <w:sz w:val="18"/>
      <w:szCs w:val="18"/>
    </w:rPr>
  </w:style>
  <w:style w:type="character" w:customStyle="1" w:styleId="Char0">
    <w:name w:val="页脚 Char"/>
    <w:basedOn w:val="a0"/>
    <w:link w:val="a4"/>
    <w:uiPriority w:val="99"/>
    <w:rsid w:val="00034AEA"/>
    <w:rPr>
      <w:sz w:val="18"/>
      <w:szCs w:val="18"/>
    </w:rPr>
  </w:style>
  <w:style w:type="table" w:styleId="a5">
    <w:name w:val="Table Grid"/>
    <w:basedOn w:val="a1"/>
    <w:uiPriority w:val="39"/>
    <w:rsid w:val="00034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8355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4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4AEA"/>
    <w:rPr>
      <w:sz w:val="18"/>
      <w:szCs w:val="18"/>
    </w:rPr>
  </w:style>
  <w:style w:type="paragraph" w:styleId="a4">
    <w:name w:val="footer"/>
    <w:basedOn w:val="a"/>
    <w:link w:val="Char0"/>
    <w:uiPriority w:val="99"/>
    <w:unhideWhenUsed/>
    <w:rsid w:val="00034AEA"/>
    <w:pPr>
      <w:tabs>
        <w:tab w:val="center" w:pos="4153"/>
        <w:tab w:val="right" w:pos="8306"/>
      </w:tabs>
      <w:snapToGrid w:val="0"/>
      <w:jc w:val="left"/>
    </w:pPr>
    <w:rPr>
      <w:sz w:val="18"/>
      <w:szCs w:val="18"/>
    </w:rPr>
  </w:style>
  <w:style w:type="character" w:customStyle="1" w:styleId="Char0">
    <w:name w:val="页脚 Char"/>
    <w:basedOn w:val="a0"/>
    <w:link w:val="a4"/>
    <w:uiPriority w:val="99"/>
    <w:rsid w:val="00034AEA"/>
    <w:rPr>
      <w:sz w:val="18"/>
      <w:szCs w:val="18"/>
    </w:rPr>
  </w:style>
  <w:style w:type="table" w:styleId="a5">
    <w:name w:val="Table Grid"/>
    <w:basedOn w:val="a1"/>
    <w:uiPriority w:val="39"/>
    <w:rsid w:val="00034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835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 乙</dc:creator>
  <cp:keywords/>
  <dc:description/>
  <cp:lastModifiedBy>赵雪杉</cp:lastModifiedBy>
  <cp:revision>4</cp:revision>
  <dcterms:created xsi:type="dcterms:W3CDTF">2018-09-24T14:20:00Z</dcterms:created>
  <dcterms:modified xsi:type="dcterms:W3CDTF">2018-09-25T08:44:00Z</dcterms:modified>
</cp:coreProperties>
</file>