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17" w:rsidRDefault="00E43D10" w:rsidP="00E43D10">
      <w:pPr>
        <w:widowControl/>
        <w:jc w:val="center"/>
        <w:rPr>
          <w:rFonts w:ascii="黑体" w:eastAsia="黑体" w:hAnsi="黑体"/>
          <w:sz w:val="36"/>
          <w:szCs w:val="36"/>
        </w:rPr>
      </w:pPr>
      <w:r w:rsidRPr="00D27717">
        <w:rPr>
          <w:rFonts w:ascii="黑体" w:eastAsia="黑体" w:hAnsi="黑体"/>
          <w:sz w:val="36"/>
          <w:szCs w:val="36"/>
        </w:rPr>
        <w:t>北京大学</w:t>
      </w:r>
      <w:r w:rsidRPr="00D27717">
        <w:rPr>
          <w:rFonts w:ascii="黑体" w:eastAsia="黑体" w:hAnsi="黑体" w:hint="default"/>
          <w:sz w:val="36"/>
          <w:szCs w:val="36"/>
        </w:rPr>
        <w:t>2014</w:t>
      </w:r>
      <w:r w:rsidRPr="00D27717">
        <w:rPr>
          <w:rFonts w:ascii="黑体" w:eastAsia="黑体" w:hAnsi="黑体"/>
          <w:sz w:val="36"/>
          <w:szCs w:val="36"/>
        </w:rPr>
        <w:t>年学生暑期社会实践活动</w:t>
      </w:r>
    </w:p>
    <w:p w:rsidR="00E43D10" w:rsidRPr="00D27717" w:rsidRDefault="00E43D10" w:rsidP="00E43D10">
      <w:pPr>
        <w:widowControl/>
        <w:jc w:val="center"/>
        <w:rPr>
          <w:rFonts w:ascii="黑体" w:eastAsia="黑体" w:hAnsi="黑体" w:hint="default"/>
          <w:sz w:val="36"/>
          <w:szCs w:val="36"/>
        </w:rPr>
      </w:pPr>
      <w:r w:rsidRPr="00D27717">
        <w:rPr>
          <w:rFonts w:ascii="黑体" w:eastAsia="黑体" w:hAnsi="黑体"/>
          <w:sz w:val="36"/>
          <w:szCs w:val="36"/>
        </w:rPr>
        <w:t>团队立项申报表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69"/>
        <w:gridCol w:w="265"/>
        <w:gridCol w:w="586"/>
        <w:gridCol w:w="548"/>
        <w:gridCol w:w="302"/>
        <w:gridCol w:w="407"/>
        <w:gridCol w:w="444"/>
        <w:gridCol w:w="425"/>
        <w:gridCol w:w="425"/>
        <w:gridCol w:w="709"/>
        <w:gridCol w:w="265"/>
        <w:gridCol w:w="160"/>
        <w:gridCol w:w="801"/>
        <w:gridCol w:w="315"/>
        <w:gridCol w:w="160"/>
        <w:gridCol w:w="1257"/>
      </w:tblGrid>
      <w:tr w:rsidR="00E43D10" w:rsidRPr="00D27717" w:rsidTr="00D27717">
        <w:trPr>
          <w:trHeight w:hRule="exact" w:val="609"/>
          <w:jc w:val="center"/>
        </w:trPr>
        <w:tc>
          <w:tcPr>
            <w:tcW w:w="875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D10" w:rsidRPr="00D27717" w:rsidRDefault="00E43D10" w:rsidP="00C8729D">
            <w:pPr>
              <w:spacing w:line="360" w:lineRule="auto"/>
              <w:jc w:val="center"/>
              <w:rPr>
                <w:rFonts w:ascii="仿宋" w:eastAsia="仿宋" w:hAnsi="仿宋" w:hint="default"/>
                <w:b/>
                <w:sz w:val="28"/>
                <w:szCs w:val="28"/>
              </w:rPr>
            </w:pPr>
            <w:r w:rsidRPr="00D27717">
              <w:rPr>
                <w:rFonts w:ascii="仿宋" w:eastAsia="仿宋" w:hAnsi="仿宋"/>
                <w:b/>
                <w:sz w:val="28"/>
                <w:szCs w:val="28"/>
              </w:rPr>
              <w:t>团队实践信息</w:t>
            </w:r>
          </w:p>
        </w:tc>
      </w:tr>
      <w:tr w:rsidR="00E43D10" w:rsidRPr="00D27717" w:rsidTr="00D27717">
        <w:trPr>
          <w:trHeight w:hRule="exact" w:val="560"/>
          <w:jc w:val="center"/>
        </w:trPr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D10" w:rsidRPr="00D27717" w:rsidRDefault="00E43D10" w:rsidP="00C8729D">
            <w:pPr>
              <w:spacing w:line="360" w:lineRule="auto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  <w:r w:rsidRPr="00D27717">
              <w:rPr>
                <w:rFonts w:ascii="仿宋" w:eastAsia="仿宋" w:hAnsi="仿宋"/>
                <w:sz w:val="28"/>
                <w:szCs w:val="28"/>
              </w:rPr>
              <w:t>团队编号</w:t>
            </w:r>
            <w:r w:rsidRPr="00D27717">
              <w:rPr>
                <w:rStyle w:val="a4"/>
                <w:rFonts w:ascii="仿宋" w:eastAsia="仿宋" w:hAnsi="仿宋" w:hint="eastAsia"/>
                <w:sz w:val="28"/>
                <w:szCs w:val="28"/>
              </w:rPr>
              <w:footnoteReference w:id="1"/>
            </w:r>
          </w:p>
        </w:tc>
        <w:tc>
          <w:tcPr>
            <w:tcW w:w="1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D10" w:rsidRPr="00D27717" w:rsidRDefault="00E43D10" w:rsidP="00D27717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D10" w:rsidRPr="00D27717" w:rsidRDefault="00E43D10" w:rsidP="00C8729D">
            <w:pPr>
              <w:spacing w:line="360" w:lineRule="auto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  <w:r w:rsidRPr="00D27717">
              <w:rPr>
                <w:rFonts w:ascii="仿宋" w:eastAsia="仿宋" w:hAnsi="仿宋"/>
                <w:sz w:val="28"/>
                <w:szCs w:val="28"/>
              </w:rPr>
              <w:t>团队名称</w:t>
            </w:r>
            <w:r w:rsidRPr="00D27717">
              <w:rPr>
                <w:rStyle w:val="a4"/>
                <w:rFonts w:ascii="仿宋" w:eastAsia="仿宋" w:hAnsi="仿宋" w:hint="eastAsia"/>
                <w:sz w:val="28"/>
                <w:szCs w:val="28"/>
              </w:rPr>
              <w:footnoteReference w:id="2"/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D10" w:rsidRPr="00D27717" w:rsidRDefault="00E43D10" w:rsidP="00D27717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D10" w:rsidRPr="00D27717" w:rsidRDefault="00E43D10" w:rsidP="00C8729D">
            <w:pPr>
              <w:spacing w:line="360" w:lineRule="auto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  <w:r w:rsidRPr="00D27717">
              <w:rPr>
                <w:rFonts w:ascii="仿宋" w:eastAsia="仿宋" w:hAnsi="仿宋"/>
                <w:sz w:val="28"/>
                <w:szCs w:val="28"/>
              </w:rPr>
              <w:t>指导单位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D10" w:rsidRPr="00D27717" w:rsidRDefault="00E43D10" w:rsidP="00D27717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</w:tr>
      <w:tr w:rsidR="00E43D10" w:rsidRPr="00D27717" w:rsidTr="00D27717">
        <w:trPr>
          <w:trHeight w:hRule="exact" w:val="568"/>
          <w:jc w:val="center"/>
        </w:trPr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D10" w:rsidRPr="00D27717" w:rsidRDefault="00E43D10" w:rsidP="00C8729D">
            <w:pPr>
              <w:spacing w:line="360" w:lineRule="auto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  <w:r w:rsidRPr="00D27717">
              <w:rPr>
                <w:rFonts w:ascii="仿宋" w:eastAsia="仿宋" w:hAnsi="仿宋"/>
                <w:sz w:val="28"/>
                <w:szCs w:val="28"/>
              </w:rPr>
              <w:t>领队姓名</w:t>
            </w:r>
          </w:p>
        </w:tc>
        <w:tc>
          <w:tcPr>
            <w:tcW w:w="1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D10" w:rsidRPr="00D27717" w:rsidRDefault="00E43D10" w:rsidP="00D27717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D10" w:rsidRPr="00D27717" w:rsidRDefault="00E43D10" w:rsidP="00C8729D">
            <w:pPr>
              <w:spacing w:line="360" w:lineRule="auto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  <w:r w:rsidRPr="00D27717">
              <w:rPr>
                <w:rFonts w:ascii="仿宋" w:eastAsia="仿宋" w:hAnsi="仿宋"/>
                <w:sz w:val="28"/>
                <w:szCs w:val="28"/>
              </w:rPr>
              <w:t>联系方式</w:t>
            </w:r>
          </w:p>
        </w:tc>
        <w:tc>
          <w:tcPr>
            <w:tcW w:w="409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D10" w:rsidRPr="00D27717" w:rsidRDefault="00E43D10" w:rsidP="00C8729D">
            <w:pPr>
              <w:spacing w:line="360" w:lineRule="auto"/>
              <w:jc w:val="center"/>
              <w:rPr>
                <w:rFonts w:ascii="仿宋" w:eastAsia="仿宋" w:hAnsi="仿宋" w:hint="default"/>
                <w:color w:val="A6A6A6"/>
                <w:sz w:val="28"/>
                <w:szCs w:val="28"/>
              </w:rPr>
            </w:pPr>
            <w:r w:rsidRPr="00D27717">
              <w:rPr>
                <w:rFonts w:ascii="仿宋" w:eastAsia="仿宋" w:hAnsi="仿宋"/>
                <w:color w:val="A6A6A6"/>
                <w:sz w:val="28"/>
                <w:szCs w:val="28"/>
              </w:rPr>
              <w:t>（手机、邮箱）</w:t>
            </w:r>
          </w:p>
        </w:tc>
      </w:tr>
      <w:tr w:rsidR="00E43D10" w:rsidRPr="00D27717" w:rsidTr="00D27717">
        <w:trPr>
          <w:trHeight w:hRule="exact" w:val="562"/>
          <w:jc w:val="center"/>
        </w:trPr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D10" w:rsidRPr="00D27717" w:rsidRDefault="00E43D10" w:rsidP="00C8729D">
            <w:pPr>
              <w:spacing w:line="360" w:lineRule="auto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  <w:r w:rsidRPr="00D27717">
              <w:rPr>
                <w:rFonts w:ascii="仿宋" w:eastAsia="仿宋" w:hAnsi="仿宋"/>
                <w:sz w:val="28"/>
                <w:szCs w:val="28"/>
              </w:rPr>
              <w:t>实践时间</w:t>
            </w:r>
          </w:p>
        </w:tc>
        <w:tc>
          <w:tcPr>
            <w:tcW w:w="680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D10" w:rsidRPr="00D27717" w:rsidRDefault="00E43D10" w:rsidP="00C8729D">
            <w:pPr>
              <w:spacing w:line="360" w:lineRule="auto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  <w:r w:rsidRPr="00D27717">
              <w:rPr>
                <w:rFonts w:ascii="仿宋" w:eastAsia="仿宋" w:hAnsi="仿宋" w:hint="default"/>
                <w:sz w:val="28"/>
                <w:szCs w:val="28"/>
                <w:u w:val="single"/>
              </w:rPr>
              <w:t xml:space="preserve">     </w:t>
            </w:r>
            <w:r w:rsidRPr="00D27717">
              <w:rPr>
                <w:rFonts w:ascii="仿宋" w:eastAsia="仿宋" w:hAnsi="仿宋"/>
                <w:sz w:val="28"/>
                <w:szCs w:val="28"/>
              </w:rPr>
              <w:t>月</w:t>
            </w:r>
            <w:r w:rsidRPr="00D27717">
              <w:rPr>
                <w:rFonts w:ascii="仿宋" w:eastAsia="仿宋" w:hAnsi="仿宋" w:hint="default"/>
                <w:sz w:val="28"/>
                <w:szCs w:val="28"/>
                <w:u w:val="single"/>
              </w:rPr>
              <w:t xml:space="preserve">     </w:t>
            </w:r>
            <w:r w:rsidRPr="00D27717">
              <w:rPr>
                <w:rFonts w:ascii="仿宋" w:eastAsia="仿宋" w:hAnsi="仿宋"/>
                <w:sz w:val="28"/>
                <w:szCs w:val="28"/>
              </w:rPr>
              <w:t>日至</w:t>
            </w:r>
            <w:r w:rsidRPr="00D27717">
              <w:rPr>
                <w:rFonts w:ascii="仿宋" w:eastAsia="仿宋" w:hAnsi="仿宋" w:hint="default"/>
                <w:sz w:val="28"/>
                <w:szCs w:val="28"/>
                <w:u w:val="single"/>
              </w:rPr>
              <w:t xml:space="preserve">     </w:t>
            </w:r>
            <w:r w:rsidRPr="00D27717">
              <w:rPr>
                <w:rFonts w:ascii="仿宋" w:eastAsia="仿宋" w:hAnsi="仿宋"/>
                <w:sz w:val="28"/>
                <w:szCs w:val="28"/>
              </w:rPr>
              <w:t>月</w:t>
            </w:r>
            <w:r w:rsidRPr="00D27717">
              <w:rPr>
                <w:rFonts w:ascii="仿宋" w:eastAsia="仿宋" w:hAnsi="仿宋" w:hint="default"/>
                <w:sz w:val="28"/>
                <w:szCs w:val="28"/>
                <w:u w:val="single"/>
              </w:rPr>
              <w:t xml:space="preserve">     </w:t>
            </w:r>
            <w:r w:rsidRPr="00D27717">
              <w:rPr>
                <w:rFonts w:ascii="仿宋" w:eastAsia="仿宋" w:hAnsi="仿宋"/>
                <w:sz w:val="28"/>
                <w:szCs w:val="28"/>
              </w:rPr>
              <w:t>日</w:t>
            </w:r>
            <w:r w:rsidRPr="00D27717">
              <w:rPr>
                <w:rFonts w:ascii="仿宋" w:eastAsia="仿宋" w:hAnsi="仿宋"/>
                <w:color w:val="A6A6A6"/>
                <w:sz w:val="28"/>
                <w:szCs w:val="28"/>
              </w:rPr>
              <w:t>（尽量精确）</w:t>
            </w:r>
          </w:p>
        </w:tc>
      </w:tr>
      <w:tr w:rsidR="00E43D10" w:rsidRPr="00D27717" w:rsidTr="00D27717">
        <w:trPr>
          <w:trHeight w:hRule="exact" w:val="584"/>
          <w:jc w:val="center"/>
        </w:trPr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D10" w:rsidRPr="00D27717" w:rsidRDefault="00E43D10" w:rsidP="00C8729D">
            <w:pPr>
              <w:spacing w:line="360" w:lineRule="auto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  <w:r w:rsidRPr="00D27717">
              <w:rPr>
                <w:rFonts w:ascii="仿宋" w:eastAsia="仿宋" w:hAnsi="仿宋"/>
                <w:sz w:val="28"/>
                <w:szCs w:val="28"/>
              </w:rPr>
              <w:t>实践地点</w:t>
            </w:r>
          </w:p>
        </w:tc>
        <w:tc>
          <w:tcPr>
            <w:tcW w:w="680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D10" w:rsidRPr="00D27717" w:rsidRDefault="00E43D10" w:rsidP="00D27717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  <w:r w:rsidRPr="00D27717">
              <w:rPr>
                <w:rFonts w:ascii="仿宋" w:eastAsia="仿宋" w:hAnsi="仿宋"/>
                <w:sz w:val="28"/>
                <w:szCs w:val="28"/>
              </w:rPr>
              <w:t>（填写地点时具体到市或县、区）</w:t>
            </w:r>
          </w:p>
        </w:tc>
      </w:tr>
      <w:tr w:rsidR="00E43D10" w:rsidRPr="00D27717" w:rsidTr="00D27717">
        <w:trPr>
          <w:trHeight w:hRule="exact" w:val="564"/>
          <w:jc w:val="center"/>
        </w:trPr>
        <w:tc>
          <w:tcPr>
            <w:tcW w:w="19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D10" w:rsidRPr="00D27717" w:rsidRDefault="00E43D10" w:rsidP="00C8729D">
            <w:pPr>
              <w:spacing w:line="360" w:lineRule="auto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  <w:r w:rsidRPr="00D27717">
              <w:rPr>
                <w:rFonts w:ascii="仿宋" w:eastAsia="仿宋" w:hAnsi="仿宋"/>
                <w:sz w:val="28"/>
                <w:szCs w:val="28"/>
              </w:rPr>
              <w:t>实践地类型</w:t>
            </w:r>
          </w:p>
        </w:tc>
        <w:tc>
          <w:tcPr>
            <w:tcW w:w="680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D10" w:rsidRPr="00D27717" w:rsidRDefault="00E43D10" w:rsidP="00D27717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  <w:r w:rsidRPr="00D27717">
              <w:rPr>
                <w:rFonts w:ascii="仿宋" w:eastAsia="仿宋" w:hAnsi="仿宋"/>
                <w:sz w:val="28"/>
                <w:szCs w:val="28"/>
              </w:rPr>
              <w:t>□东部</w:t>
            </w:r>
            <w:r w:rsidRPr="00D27717">
              <w:rPr>
                <w:rFonts w:ascii="仿宋" w:eastAsia="仿宋" w:hAnsi="仿宋" w:hint="default"/>
                <w:sz w:val="28"/>
                <w:szCs w:val="28"/>
              </w:rPr>
              <w:t xml:space="preserve">  </w:t>
            </w:r>
            <w:r w:rsidRPr="00D27717">
              <w:rPr>
                <w:rFonts w:ascii="仿宋" w:eastAsia="仿宋" w:hAnsi="仿宋"/>
                <w:sz w:val="28"/>
                <w:szCs w:val="28"/>
              </w:rPr>
              <w:t>□中部</w:t>
            </w:r>
            <w:r w:rsidRPr="00D27717">
              <w:rPr>
                <w:rFonts w:ascii="仿宋" w:eastAsia="仿宋" w:hAnsi="仿宋" w:hint="default"/>
                <w:sz w:val="28"/>
                <w:szCs w:val="28"/>
              </w:rPr>
              <w:t xml:space="preserve">  </w:t>
            </w:r>
            <w:r w:rsidRPr="00D27717">
              <w:rPr>
                <w:rFonts w:ascii="仿宋" w:eastAsia="仿宋" w:hAnsi="仿宋"/>
                <w:sz w:val="28"/>
                <w:szCs w:val="28"/>
              </w:rPr>
              <w:t>□西部</w:t>
            </w:r>
          </w:p>
        </w:tc>
      </w:tr>
      <w:tr w:rsidR="00E43D10" w:rsidRPr="00D27717" w:rsidTr="00D27717">
        <w:trPr>
          <w:trHeight w:hRule="exact" w:val="558"/>
          <w:jc w:val="center"/>
        </w:trPr>
        <w:tc>
          <w:tcPr>
            <w:tcW w:w="19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D10" w:rsidRPr="00D27717" w:rsidRDefault="00E43D10" w:rsidP="00D27717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  <w:tc>
          <w:tcPr>
            <w:tcW w:w="680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D10" w:rsidRPr="00D27717" w:rsidRDefault="00E43D10" w:rsidP="00D27717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  <w:r w:rsidRPr="00D27717">
              <w:rPr>
                <w:rFonts w:ascii="仿宋" w:eastAsia="仿宋" w:hAnsi="仿宋"/>
                <w:sz w:val="28"/>
                <w:szCs w:val="28"/>
              </w:rPr>
              <w:t>□城市</w:t>
            </w:r>
            <w:r w:rsidRPr="00D27717">
              <w:rPr>
                <w:rFonts w:ascii="仿宋" w:eastAsia="仿宋" w:hAnsi="仿宋" w:hint="default"/>
                <w:sz w:val="28"/>
                <w:szCs w:val="28"/>
              </w:rPr>
              <w:t xml:space="preserve">  </w:t>
            </w:r>
            <w:r w:rsidRPr="00D27717">
              <w:rPr>
                <w:rFonts w:ascii="仿宋" w:eastAsia="仿宋" w:hAnsi="仿宋"/>
                <w:sz w:val="28"/>
                <w:szCs w:val="28"/>
              </w:rPr>
              <w:t>□农村</w:t>
            </w:r>
            <w:r w:rsidRPr="00D27717">
              <w:rPr>
                <w:rFonts w:ascii="仿宋" w:eastAsia="仿宋" w:hAnsi="仿宋" w:hint="default"/>
                <w:sz w:val="28"/>
                <w:szCs w:val="28"/>
              </w:rPr>
              <w:t xml:space="preserve">  </w:t>
            </w:r>
            <w:r w:rsidRPr="00D27717">
              <w:rPr>
                <w:rFonts w:ascii="仿宋" w:eastAsia="仿宋" w:hAnsi="仿宋"/>
                <w:sz w:val="28"/>
                <w:szCs w:val="28"/>
              </w:rPr>
              <w:t>□城乡结合部</w:t>
            </w:r>
          </w:p>
        </w:tc>
      </w:tr>
      <w:tr w:rsidR="00E43D10" w:rsidRPr="00D27717" w:rsidTr="00D27717">
        <w:trPr>
          <w:trHeight w:hRule="exact" w:val="566"/>
          <w:jc w:val="center"/>
        </w:trPr>
        <w:tc>
          <w:tcPr>
            <w:tcW w:w="19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D10" w:rsidRPr="00D27717" w:rsidRDefault="00E43D10" w:rsidP="00D27717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  <w:tc>
          <w:tcPr>
            <w:tcW w:w="680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D10" w:rsidRPr="00D27717" w:rsidRDefault="00E43D10" w:rsidP="00D27717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  <w:r w:rsidRPr="00D27717">
              <w:rPr>
                <w:rFonts w:ascii="仿宋" w:eastAsia="仿宋" w:hAnsi="仿宋"/>
                <w:sz w:val="28"/>
                <w:szCs w:val="28"/>
              </w:rPr>
              <w:t>□少数民族地区</w:t>
            </w:r>
            <w:r w:rsidRPr="00D27717">
              <w:rPr>
                <w:rFonts w:ascii="仿宋" w:eastAsia="仿宋" w:hAnsi="仿宋" w:hint="default"/>
                <w:sz w:val="28"/>
                <w:szCs w:val="28"/>
              </w:rPr>
              <w:t xml:space="preserve">  </w:t>
            </w:r>
            <w:r w:rsidRPr="00D27717">
              <w:rPr>
                <w:rFonts w:ascii="仿宋" w:eastAsia="仿宋" w:hAnsi="仿宋"/>
                <w:sz w:val="28"/>
                <w:szCs w:val="28"/>
              </w:rPr>
              <w:t>□非少数民族地区</w:t>
            </w:r>
          </w:p>
        </w:tc>
      </w:tr>
      <w:tr w:rsidR="00E43D10" w:rsidRPr="00D27717" w:rsidTr="00D27717">
        <w:trPr>
          <w:trHeight w:hRule="exact" w:val="574"/>
          <w:jc w:val="center"/>
        </w:trPr>
        <w:tc>
          <w:tcPr>
            <w:tcW w:w="19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D10" w:rsidRPr="00D27717" w:rsidRDefault="00E43D10" w:rsidP="00C8729D">
            <w:pPr>
              <w:spacing w:line="360" w:lineRule="auto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  <w:r w:rsidRPr="00D27717">
              <w:rPr>
                <w:rFonts w:ascii="仿宋" w:eastAsia="仿宋" w:hAnsi="仿宋"/>
                <w:sz w:val="28"/>
                <w:szCs w:val="28"/>
              </w:rPr>
              <w:t>接收单位</w:t>
            </w:r>
          </w:p>
        </w:tc>
        <w:tc>
          <w:tcPr>
            <w:tcW w:w="680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D10" w:rsidRPr="00D27717" w:rsidRDefault="00E43D10" w:rsidP="00C8729D">
            <w:pPr>
              <w:spacing w:line="360" w:lineRule="auto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  <w:r w:rsidRPr="00D27717">
              <w:rPr>
                <w:rFonts w:ascii="仿宋" w:eastAsia="仿宋" w:hAnsi="仿宋"/>
                <w:color w:val="A6A6A6"/>
                <w:sz w:val="28"/>
                <w:szCs w:val="28"/>
              </w:rPr>
              <w:t>（填写单位的具体名称，没有则不填）</w:t>
            </w:r>
          </w:p>
        </w:tc>
      </w:tr>
      <w:tr w:rsidR="00E43D10" w:rsidRPr="00D27717" w:rsidTr="00D27717">
        <w:trPr>
          <w:trHeight w:hRule="exact" w:val="710"/>
          <w:jc w:val="center"/>
        </w:trPr>
        <w:tc>
          <w:tcPr>
            <w:tcW w:w="19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D10" w:rsidRPr="00D27717" w:rsidRDefault="00E43D10" w:rsidP="00D27717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  <w:tc>
          <w:tcPr>
            <w:tcW w:w="680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D10" w:rsidRPr="00D27717" w:rsidRDefault="00E43D10" w:rsidP="00C8729D">
            <w:pPr>
              <w:spacing w:line="360" w:lineRule="auto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  <w:r w:rsidRPr="00D27717">
              <w:rPr>
                <w:rFonts w:ascii="仿宋" w:eastAsia="仿宋" w:hAnsi="仿宋"/>
                <w:sz w:val="28"/>
                <w:szCs w:val="28"/>
              </w:rPr>
              <w:t>□共青团组织</w:t>
            </w:r>
            <w:r w:rsidRPr="00D27717">
              <w:rPr>
                <w:rFonts w:ascii="仿宋" w:eastAsia="仿宋" w:hAnsi="仿宋" w:hint="default"/>
                <w:sz w:val="28"/>
                <w:szCs w:val="28"/>
              </w:rPr>
              <w:t xml:space="preserve">  </w:t>
            </w:r>
            <w:r w:rsidRPr="00D27717">
              <w:rPr>
                <w:rFonts w:ascii="仿宋" w:eastAsia="仿宋" w:hAnsi="仿宋"/>
                <w:sz w:val="28"/>
                <w:szCs w:val="28"/>
              </w:rPr>
              <w:t>□高校</w:t>
            </w:r>
            <w:r w:rsidRPr="00D27717">
              <w:rPr>
                <w:rFonts w:ascii="仿宋" w:eastAsia="仿宋" w:hAnsi="仿宋" w:hint="default"/>
                <w:sz w:val="28"/>
                <w:szCs w:val="28"/>
              </w:rPr>
              <w:t xml:space="preserve">  </w:t>
            </w:r>
            <w:r w:rsidRPr="00D27717">
              <w:rPr>
                <w:rFonts w:ascii="仿宋" w:eastAsia="仿宋" w:hAnsi="仿宋"/>
                <w:sz w:val="28"/>
                <w:szCs w:val="28"/>
              </w:rPr>
              <w:t>□其他</w:t>
            </w:r>
          </w:p>
        </w:tc>
      </w:tr>
      <w:tr w:rsidR="00E43D10" w:rsidRPr="00D27717" w:rsidTr="00D27717">
        <w:trPr>
          <w:trHeight w:hRule="exact" w:val="693"/>
          <w:jc w:val="center"/>
        </w:trPr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D10" w:rsidRPr="00D27717" w:rsidRDefault="00E43D10" w:rsidP="00C8729D">
            <w:pPr>
              <w:spacing w:line="360" w:lineRule="auto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  <w:r w:rsidRPr="00D27717">
              <w:rPr>
                <w:rFonts w:ascii="仿宋" w:eastAsia="仿宋" w:hAnsi="仿宋"/>
                <w:sz w:val="28"/>
                <w:szCs w:val="28"/>
              </w:rPr>
              <w:t>实践类别</w:t>
            </w:r>
          </w:p>
        </w:tc>
        <w:tc>
          <w:tcPr>
            <w:tcW w:w="680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D10" w:rsidRPr="00D27717" w:rsidRDefault="00E43D10" w:rsidP="00C8729D">
            <w:pPr>
              <w:spacing w:line="360" w:lineRule="auto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  <w:r w:rsidRPr="00D27717">
              <w:rPr>
                <w:rFonts w:ascii="仿宋" w:eastAsia="仿宋" w:hAnsi="仿宋"/>
                <w:sz w:val="28"/>
                <w:szCs w:val="28"/>
              </w:rPr>
              <w:t>□红色之旅□改革之路□创新之源□基层之声□志愿之歌□其他</w:t>
            </w:r>
          </w:p>
        </w:tc>
      </w:tr>
      <w:tr w:rsidR="00E43D10" w:rsidRPr="00D27717" w:rsidTr="00D27717">
        <w:trPr>
          <w:trHeight w:hRule="exact" w:val="575"/>
          <w:jc w:val="center"/>
        </w:trPr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D10" w:rsidRPr="00D27717" w:rsidRDefault="00E43D10" w:rsidP="00C8729D">
            <w:pPr>
              <w:spacing w:line="360" w:lineRule="auto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  <w:r w:rsidRPr="00D27717">
              <w:rPr>
                <w:rFonts w:ascii="仿宋" w:eastAsia="仿宋" w:hAnsi="仿宋"/>
                <w:sz w:val="28"/>
                <w:szCs w:val="28"/>
              </w:rPr>
              <w:t>课题名称</w:t>
            </w:r>
          </w:p>
        </w:tc>
        <w:tc>
          <w:tcPr>
            <w:tcW w:w="680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D10" w:rsidRPr="00D27717" w:rsidRDefault="00E43D10" w:rsidP="00D27717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</w:tr>
      <w:tr w:rsidR="00E43D10" w:rsidRPr="00D27717" w:rsidTr="00D27717">
        <w:trPr>
          <w:trHeight w:hRule="exact" w:val="1278"/>
          <w:jc w:val="center"/>
        </w:trPr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D10" w:rsidRPr="00D27717" w:rsidRDefault="00E43D10" w:rsidP="00C8729D">
            <w:pPr>
              <w:spacing w:line="360" w:lineRule="auto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  <w:r w:rsidRPr="00D27717">
              <w:rPr>
                <w:rFonts w:ascii="仿宋" w:eastAsia="仿宋" w:hAnsi="仿宋"/>
                <w:sz w:val="28"/>
                <w:szCs w:val="28"/>
              </w:rPr>
              <w:t>活动策划</w:t>
            </w:r>
          </w:p>
        </w:tc>
        <w:tc>
          <w:tcPr>
            <w:tcW w:w="680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D10" w:rsidRPr="00D27717" w:rsidRDefault="00E43D10" w:rsidP="00D27717">
            <w:pPr>
              <w:spacing w:line="360" w:lineRule="auto"/>
              <w:ind w:firstLineChars="200" w:firstLine="560"/>
              <w:rPr>
                <w:rFonts w:ascii="仿宋" w:eastAsia="仿宋" w:hAnsi="仿宋" w:hint="default"/>
                <w:color w:val="A6A6A6"/>
                <w:sz w:val="28"/>
                <w:szCs w:val="28"/>
              </w:rPr>
            </w:pPr>
            <w:r w:rsidRPr="00D27717">
              <w:rPr>
                <w:rFonts w:ascii="仿宋" w:eastAsia="仿宋" w:hAnsi="仿宋"/>
                <w:color w:val="A6A6A6"/>
                <w:sz w:val="28"/>
                <w:szCs w:val="28"/>
              </w:rPr>
              <w:t>（请后附纸，应包括实践活动的宗旨、地区、行程安排、成果类型、</w:t>
            </w:r>
          </w:p>
          <w:p w:rsidR="00E43D10" w:rsidRPr="00D27717" w:rsidRDefault="00E43D10" w:rsidP="00C8729D">
            <w:pPr>
              <w:spacing w:line="360" w:lineRule="auto"/>
              <w:rPr>
                <w:rFonts w:ascii="仿宋" w:eastAsia="仿宋" w:hAnsi="仿宋" w:hint="default"/>
                <w:sz w:val="28"/>
                <w:szCs w:val="28"/>
              </w:rPr>
            </w:pPr>
            <w:r w:rsidRPr="00D27717">
              <w:rPr>
                <w:rFonts w:ascii="仿宋" w:eastAsia="仿宋" w:hAnsi="仿宋"/>
                <w:color w:val="A6A6A6"/>
                <w:sz w:val="28"/>
                <w:szCs w:val="28"/>
              </w:rPr>
              <w:t>安全预案等内容）</w:t>
            </w:r>
          </w:p>
        </w:tc>
      </w:tr>
      <w:tr w:rsidR="00E43D10" w:rsidRPr="00D27717" w:rsidTr="00D27717">
        <w:trPr>
          <w:trHeight w:hRule="exact" w:val="573"/>
          <w:jc w:val="center"/>
        </w:trPr>
        <w:tc>
          <w:tcPr>
            <w:tcW w:w="19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D10" w:rsidRPr="00D27717" w:rsidRDefault="00E43D10" w:rsidP="00C8729D">
            <w:pPr>
              <w:spacing w:line="360" w:lineRule="auto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  <w:r w:rsidRPr="00D27717">
              <w:rPr>
                <w:rFonts w:ascii="仿宋" w:eastAsia="仿宋" w:hAnsi="仿宋"/>
                <w:sz w:val="28"/>
                <w:szCs w:val="28"/>
              </w:rPr>
              <w:t>指导老师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3D10" w:rsidRPr="00D27717" w:rsidRDefault="00E43D10" w:rsidP="00C8729D">
            <w:pPr>
              <w:spacing w:line="360" w:lineRule="auto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  <w:r w:rsidRPr="00D27717"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D10" w:rsidRPr="00D27717" w:rsidRDefault="00E43D10" w:rsidP="00C8729D">
            <w:pPr>
              <w:spacing w:line="360" w:lineRule="auto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  <w:r w:rsidRPr="00D27717"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D10" w:rsidRPr="00D27717" w:rsidRDefault="00E43D10" w:rsidP="00C8729D">
            <w:pPr>
              <w:spacing w:line="360" w:lineRule="auto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  <w:r w:rsidRPr="00D27717">
              <w:rPr>
                <w:rFonts w:ascii="仿宋" w:eastAsia="仿宋" w:hAnsi="仿宋"/>
                <w:sz w:val="28"/>
                <w:szCs w:val="28"/>
              </w:rPr>
              <w:t>单位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D10" w:rsidRPr="00D27717" w:rsidRDefault="00E43D10" w:rsidP="00C8729D">
            <w:pPr>
              <w:spacing w:line="360" w:lineRule="auto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  <w:r w:rsidRPr="00D27717">
              <w:rPr>
                <w:rFonts w:ascii="仿宋" w:eastAsia="仿宋" w:hAnsi="仿宋"/>
                <w:sz w:val="28"/>
                <w:szCs w:val="28"/>
              </w:rPr>
              <w:t>职务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D10" w:rsidRPr="00D27717" w:rsidRDefault="00E43D10" w:rsidP="00C8729D">
            <w:pPr>
              <w:spacing w:line="360" w:lineRule="auto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  <w:r w:rsidRPr="00D27717">
              <w:rPr>
                <w:rFonts w:ascii="仿宋" w:eastAsia="仿宋" w:hAnsi="仿宋"/>
                <w:sz w:val="28"/>
                <w:szCs w:val="28"/>
              </w:rPr>
              <w:t>是否随团</w:t>
            </w:r>
          </w:p>
        </w:tc>
      </w:tr>
      <w:tr w:rsidR="00E43D10" w:rsidRPr="00D27717" w:rsidTr="00D27717">
        <w:trPr>
          <w:trHeight w:hRule="exact" w:val="567"/>
          <w:jc w:val="center"/>
        </w:trPr>
        <w:tc>
          <w:tcPr>
            <w:tcW w:w="19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D10" w:rsidRPr="00D27717" w:rsidRDefault="00E43D10" w:rsidP="00D27717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D10" w:rsidRPr="00D27717" w:rsidRDefault="00E43D10" w:rsidP="00D27717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D10" w:rsidRPr="00D27717" w:rsidRDefault="00E43D10" w:rsidP="00D27717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D10" w:rsidRPr="00D27717" w:rsidRDefault="00E43D10" w:rsidP="00D27717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D10" w:rsidRPr="00D27717" w:rsidRDefault="00E43D10" w:rsidP="00D27717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D10" w:rsidRPr="00D27717" w:rsidRDefault="00E43D10" w:rsidP="00D27717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</w:tr>
      <w:tr w:rsidR="00E43D10" w:rsidRPr="00D27717" w:rsidTr="00D27717">
        <w:trPr>
          <w:trHeight w:hRule="exact" w:val="702"/>
          <w:jc w:val="center"/>
        </w:trPr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D10" w:rsidRPr="00D27717" w:rsidRDefault="00E43D10" w:rsidP="00C8729D">
            <w:pPr>
              <w:spacing w:line="360" w:lineRule="auto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  <w:r w:rsidRPr="00D27717">
              <w:rPr>
                <w:rFonts w:ascii="仿宋" w:eastAsia="仿宋" w:hAnsi="仿宋"/>
                <w:sz w:val="28"/>
                <w:szCs w:val="28"/>
              </w:rPr>
              <w:t>组团方式</w:t>
            </w:r>
          </w:p>
        </w:tc>
        <w:tc>
          <w:tcPr>
            <w:tcW w:w="680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D10" w:rsidRPr="00D27717" w:rsidRDefault="00E43D10" w:rsidP="00C8729D">
            <w:pPr>
              <w:spacing w:line="360" w:lineRule="auto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  <w:r w:rsidRPr="00D27717">
              <w:rPr>
                <w:rFonts w:ascii="仿宋" w:eastAsia="仿宋" w:hAnsi="仿宋"/>
                <w:sz w:val="28"/>
                <w:szCs w:val="28"/>
              </w:rPr>
              <w:t>□院系内组团</w:t>
            </w:r>
            <w:r w:rsidRPr="00D27717">
              <w:rPr>
                <w:rFonts w:ascii="仿宋" w:eastAsia="仿宋" w:hAnsi="仿宋" w:hint="default"/>
                <w:sz w:val="28"/>
                <w:szCs w:val="28"/>
              </w:rPr>
              <w:t xml:space="preserve">  </w:t>
            </w:r>
            <w:r w:rsidRPr="00D27717">
              <w:rPr>
                <w:rFonts w:ascii="仿宋" w:eastAsia="仿宋" w:hAnsi="仿宋"/>
                <w:sz w:val="28"/>
                <w:szCs w:val="28"/>
              </w:rPr>
              <w:t>□跨院系组团（院系指导）</w:t>
            </w:r>
            <w:r w:rsidRPr="00D27717">
              <w:rPr>
                <w:rFonts w:ascii="仿宋" w:eastAsia="仿宋" w:hAnsi="仿宋" w:hint="default"/>
                <w:sz w:val="28"/>
                <w:szCs w:val="28"/>
              </w:rPr>
              <w:t xml:space="preserve">  </w:t>
            </w:r>
            <w:r w:rsidRPr="00D27717">
              <w:rPr>
                <w:rFonts w:ascii="仿宋" w:eastAsia="仿宋" w:hAnsi="仿宋"/>
                <w:sz w:val="28"/>
                <w:szCs w:val="28"/>
              </w:rPr>
              <w:t>□学生社团</w:t>
            </w:r>
            <w:r w:rsidRPr="00D27717">
              <w:rPr>
                <w:rFonts w:ascii="仿宋" w:eastAsia="仿宋" w:hAnsi="仿宋" w:hint="default"/>
                <w:sz w:val="28"/>
                <w:szCs w:val="28"/>
              </w:rPr>
              <w:t xml:space="preserve">  </w:t>
            </w:r>
            <w:r w:rsidRPr="00D27717">
              <w:rPr>
                <w:rFonts w:ascii="仿宋" w:eastAsia="仿宋" w:hAnsi="仿宋"/>
                <w:sz w:val="28"/>
                <w:szCs w:val="28"/>
              </w:rPr>
              <w:t>□机关单位</w:t>
            </w:r>
          </w:p>
        </w:tc>
      </w:tr>
      <w:tr w:rsidR="00E43D10" w:rsidRPr="00D27717" w:rsidTr="00D27717">
        <w:trPr>
          <w:trHeight w:hRule="exact" w:val="570"/>
          <w:jc w:val="center"/>
        </w:trPr>
        <w:tc>
          <w:tcPr>
            <w:tcW w:w="875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D10" w:rsidRPr="00D27717" w:rsidRDefault="00E43D10" w:rsidP="00C8729D">
            <w:pPr>
              <w:spacing w:line="360" w:lineRule="auto"/>
              <w:jc w:val="center"/>
              <w:rPr>
                <w:rFonts w:ascii="仿宋" w:eastAsia="仿宋" w:hAnsi="仿宋" w:hint="default"/>
                <w:b/>
                <w:sz w:val="28"/>
                <w:szCs w:val="28"/>
              </w:rPr>
            </w:pPr>
            <w:r w:rsidRPr="00D27717">
              <w:rPr>
                <w:rFonts w:ascii="仿宋" w:eastAsia="仿宋" w:hAnsi="仿宋"/>
                <w:b/>
                <w:sz w:val="28"/>
                <w:szCs w:val="28"/>
              </w:rPr>
              <w:t>成员信息</w:t>
            </w:r>
            <w:r w:rsidRPr="00D27717">
              <w:rPr>
                <w:rStyle w:val="a4"/>
                <w:rFonts w:ascii="仿宋" w:eastAsia="仿宋" w:hAnsi="仿宋" w:hint="eastAsia"/>
                <w:sz w:val="28"/>
                <w:szCs w:val="28"/>
              </w:rPr>
              <w:footnoteReference w:id="3"/>
            </w:r>
          </w:p>
        </w:tc>
      </w:tr>
      <w:tr w:rsidR="00E43D10" w:rsidRPr="00D27717" w:rsidTr="00D27717">
        <w:trPr>
          <w:trHeight w:hRule="exact" w:val="70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D10" w:rsidRPr="00D27717" w:rsidRDefault="00E43D10" w:rsidP="00C8729D">
            <w:pPr>
              <w:spacing w:line="360" w:lineRule="auto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  <w:r w:rsidRPr="00D27717"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D10" w:rsidRPr="00D27717" w:rsidRDefault="00E43D10" w:rsidP="00C8729D">
            <w:pPr>
              <w:spacing w:line="360" w:lineRule="auto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  <w:r w:rsidRPr="00D27717"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D10" w:rsidRPr="00D27717" w:rsidRDefault="00E43D10" w:rsidP="00C8729D">
            <w:pPr>
              <w:spacing w:line="360" w:lineRule="auto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  <w:r w:rsidRPr="00D27717"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D10" w:rsidRPr="00D27717" w:rsidRDefault="00E43D10" w:rsidP="00C8729D">
            <w:pPr>
              <w:spacing w:line="360" w:lineRule="auto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  <w:r w:rsidRPr="00D27717">
              <w:rPr>
                <w:rFonts w:ascii="仿宋" w:eastAsia="仿宋" w:hAnsi="仿宋"/>
                <w:sz w:val="28"/>
                <w:szCs w:val="28"/>
              </w:rPr>
              <w:t>学号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D10" w:rsidRPr="00D27717" w:rsidRDefault="00E43D10" w:rsidP="00C8729D">
            <w:pPr>
              <w:spacing w:line="360" w:lineRule="auto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  <w:r w:rsidRPr="00D27717">
              <w:rPr>
                <w:rFonts w:ascii="仿宋" w:eastAsia="仿宋" w:hAnsi="仿宋"/>
                <w:sz w:val="28"/>
                <w:szCs w:val="28"/>
              </w:rPr>
              <w:t>院系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D10" w:rsidRPr="00D27717" w:rsidRDefault="00E43D10" w:rsidP="00C8729D">
            <w:pPr>
              <w:spacing w:line="360" w:lineRule="auto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  <w:r w:rsidRPr="00D27717">
              <w:rPr>
                <w:rFonts w:ascii="仿宋" w:eastAsia="仿宋" w:hAnsi="仿宋"/>
                <w:sz w:val="28"/>
                <w:szCs w:val="28"/>
              </w:rPr>
              <w:t>年级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D10" w:rsidRPr="00D27717" w:rsidRDefault="00E43D10" w:rsidP="00C8729D">
            <w:pPr>
              <w:spacing w:line="360" w:lineRule="auto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  <w:r w:rsidRPr="00D27717">
              <w:rPr>
                <w:rFonts w:ascii="仿宋" w:eastAsia="仿宋" w:hAnsi="仿宋"/>
                <w:sz w:val="28"/>
                <w:szCs w:val="28"/>
              </w:rPr>
              <w:t>手机号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D10" w:rsidRPr="00D27717" w:rsidRDefault="00E43D10" w:rsidP="00C8729D">
            <w:pPr>
              <w:spacing w:line="360" w:lineRule="auto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  <w:r w:rsidRPr="00D27717">
              <w:rPr>
                <w:rFonts w:ascii="仿宋" w:eastAsia="仿宋" w:hAnsi="仿宋"/>
                <w:sz w:val="28"/>
                <w:szCs w:val="28"/>
              </w:rPr>
              <w:t>服装尺码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D10" w:rsidRPr="00D27717" w:rsidRDefault="00E43D10" w:rsidP="00C8729D">
            <w:pPr>
              <w:spacing w:line="360" w:lineRule="auto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  <w:r w:rsidRPr="00D27717">
              <w:rPr>
                <w:rFonts w:ascii="仿宋" w:eastAsia="仿宋" w:hAnsi="仿宋"/>
                <w:sz w:val="28"/>
                <w:szCs w:val="28"/>
              </w:rPr>
              <w:t>身份证号</w:t>
            </w:r>
          </w:p>
        </w:tc>
      </w:tr>
      <w:tr w:rsidR="00E43D10" w:rsidRPr="00D27717" w:rsidTr="00D27717">
        <w:trPr>
          <w:trHeight w:hRule="exact" w:val="57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D10" w:rsidRPr="00D27717" w:rsidRDefault="00E43D10" w:rsidP="00C8729D">
            <w:pPr>
              <w:spacing w:line="360" w:lineRule="auto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  <w:r w:rsidRPr="00D27717">
              <w:rPr>
                <w:rFonts w:ascii="仿宋" w:eastAsia="仿宋" w:hAnsi="仿宋"/>
                <w:sz w:val="28"/>
                <w:szCs w:val="28"/>
              </w:rPr>
              <w:lastRenderedPageBreak/>
              <w:t>领队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D10" w:rsidRPr="00D27717" w:rsidRDefault="00E43D10" w:rsidP="00D27717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D10" w:rsidRPr="00D27717" w:rsidRDefault="00E43D10" w:rsidP="00D27717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D10" w:rsidRPr="00D27717" w:rsidRDefault="00E43D10" w:rsidP="00D27717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D10" w:rsidRPr="00D27717" w:rsidRDefault="00E43D10" w:rsidP="00D27717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D10" w:rsidRPr="00D27717" w:rsidRDefault="00E43D10" w:rsidP="00D27717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D10" w:rsidRPr="00D27717" w:rsidRDefault="00E43D10" w:rsidP="00D27717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D10" w:rsidRPr="00D27717" w:rsidRDefault="00E43D10" w:rsidP="00D27717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D10" w:rsidRPr="00D27717" w:rsidRDefault="00E43D10" w:rsidP="00D27717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</w:tr>
      <w:tr w:rsidR="00E43D10" w:rsidRPr="00D27717" w:rsidTr="00D27717">
        <w:trPr>
          <w:trHeight w:hRule="exact" w:val="612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D10" w:rsidRPr="00D27717" w:rsidRDefault="00E43D10" w:rsidP="00C8729D">
            <w:pPr>
              <w:spacing w:line="360" w:lineRule="auto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  <w:r w:rsidRPr="00D27717">
              <w:rPr>
                <w:rFonts w:ascii="仿宋" w:eastAsia="仿宋" w:hAnsi="仿宋" w:hint="default"/>
                <w:sz w:val="28"/>
                <w:szCs w:val="28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D10" w:rsidRPr="00D27717" w:rsidRDefault="00E43D10" w:rsidP="00D27717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D10" w:rsidRPr="00D27717" w:rsidRDefault="00E43D10" w:rsidP="00D27717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D10" w:rsidRPr="00D27717" w:rsidRDefault="00E43D10" w:rsidP="00D27717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D10" w:rsidRPr="00D27717" w:rsidRDefault="00E43D10" w:rsidP="00D27717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D10" w:rsidRPr="00D27717" w:rsidRDefault="00E43D10" w:rsidP="00D27717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D10" w:rsidRPr="00D27717" w:rsidRDefault="00E43D10" w:rsidP="00D27717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D10" w:rsidRPr="00D27717" w:rsidRDefault="00E43D10" w:rsidP="00D27717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D10" w:rsidRPr="00D27717" w:rsidRDefault="00E43D10" w:rsidP="00D27717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</w:tr>
      <w:tr w:rsidR="00E43D10" w:rsidRPr="00D27717" w:rsidTr="00D27717">
        <w:trPr>
          <w:trHeight w:hRule="exact" w:val="651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D10" w:rsidRPr="00D27717" w:rsidRDefault="00E43D10" w:rsidP="00C8729D">
            <w:pPr>
              <w:spacing w:line="360" w:lineRule="auto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  <w:r w:rsidRPr="00D27717">
              <w:rPr>
                <w:rFonts w:ascii="仿宋" w:eastAsia="仿宋" w:hAnsi="仿宋" w:hint="default"/>
                <w:sz w:val="28"/>
                <w:szCs w:val="28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D10" w:rsidRPr="00D27717" w:rsidRDefault="00E43D10" w:rsidP="00D27717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D10" w:rsidRPr="00D27717" w:rsidRDefault="00E43D10" w:rsidP="00D27717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D10" w:rsidRPr="00D27717" w:rsidRDefault="00E43D10" w:rsidP="00D27717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D10" w:rsidRPr="00D27717" w:rsidRDefault="00E43D10" w:rsidP="00D27717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D10" w:rsidRPr="00D27717" w:rsidRDefault="00E43D10" w:rsidP="00D27717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D10" w:rsidRPr="00D27717" w:rsidRDefault="00E43D10" w:rsidP="00D27717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D10" w:rsidRPr="00D27717" w:rsidRDefault="00E43D10" w:rsidP="00D27717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D10" w:rsidRPr="00D27717" w:rsidRDefault="00E43D10" w:rsidP="00D27717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</w:tr>
      <w:tr w:rsidR="00E43D10" w:rsidRPr="00D27717" w:rsidTr="00D27717">
        <w:trPr>
          <w:trHeight w:hRule="exact" w:val="702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D10" w:rsidRPr="00D27717" w:rsidRDefault="00E43D10" w:rsidP="00C8729D">
            <w:pPr>
              <w:spacing w:line="360" w:lineRule="auto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  <w:r w:rsidRPr="00D27717">
              <w:rPr>
                <w:rFonts w:ascii="仿宋" w:eastAsia="仿宋" w:hAnsi="仿宋"/>
                <w:sz w:val="28"/>
                <w:szCs w:val="28"/>
              </w:rPr>
              <w:t>……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D10" w:rsidRPr="00D27717" w:rsidRDefault="00E43D10" w:rsidP="00D27717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D10" w:rsidRPr="00D27717" w:rsidRDefault="00E43D10" w:rsidP="00D27717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D10" w:rsidRPr="00D27717" w:rsidRDefault="00E43D10" w:rsidP="00D27717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D10" w:rsidRPr="00D27717" w:rsidRDefault="00E43D10" w:rsidP="00D27717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D10" w:rsidRPr="00D27717" w:rsidRDefault="00E43D10" w:rsidP="00D27717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D10" w:rsidRPr="00D27717" w:rsidRDefault="00E43D10" w:rsidP="00D27717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D10" w:rsidRPr="00D27717" w:rsidRDefault="00E43D10" w:rsidP="00D27717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D10" w:rsidRPr="00D27717" w:rsidRDefault="00E43D10" w:rsidP="00D27717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</w:tr>
    </w:tbl>
    <w:p w:rsidR="00E43D10" w:rsidRPr="00D27717" w:rsidRDefault="00E43D10" w:rsidP="00E43D10">
      <w:pPr>
        <w:spacing w:line="360" w:lineRule="auto"/>
        <w:ind w:firstLineChars="200" w:firstLine="560"/>
        <w:rPr>
          <w:rFonts w:ascii="仿宋" w:eastAsia="仿宋" w:hAnsi="仿宋" w:hint="default"/>
          <w:sz w:val="28"/>
          <w:szCs w:val="28"/>
        </w:rPr>
      </w:pPr>
    </w:p>
    <w:p w:rsidR="00F70639" w:rsidRDefault="00E43D10" w:rsidP="00E43D10">
      <w:pPr>
        <w:rPr>
          <w:rFonts w:hint="default"/>
        </w:rPr>
      </w:pPr>
      <w:r>
        <w:rPr>
          <w:rFonts w:ascii="Times New Roman" w:eastAsia="黑体" w:hAnsi="Times New Roman"/>
          <w:sz w:val="30"/>
        </w:rPr>
        <w:br w:type="page"/>
      </w:r>
    </w:p>
    <w:sectPr w:rsidR="00F70639" w:rsidSect="00F7063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5F4" w:rsidRDefault="008965F4" w:rsidP="00E43D10">
      <w:pPr>
        <w:rPr>
          <w:rFonts w:hint="default"/>
        </w:rPr>
      </w:pPr>
      <w:r>
        <w:separator/>
      </w:r>
    </w:p>
  </w:endnote>
  <w:endnote w:type="continuationSeparator" w:id="0">
    <w:p w:rsidR="008965F4" w:rsidRDefault="008965F4" w:rsidP="00E43D1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5F4" w:rsidRDefault="008965F4" w:rsidP="00E43D10">
      <w:pPr>
        <w:rPr>
          <w:rFonts w:hint="default"/>
        </w:rPr>
      </w:pPr>
      <w:r>
        <w:separator/>
      </w:r>
    </w:p>
  </w:footnote>
  <w:footnote w:type="continuationSeparator" w:id="0">
    <w:p w:rsidR="008965F4" w:rsidRDefault="008965F4" w:rsidP="00E43D10">
      <w:pPr>
        <w:rPr>
          <w:rFonts w:hint="default"/>
        </w:rPr>
      </w:pPr>
      <w:r>
        <w:continuationSeparator/>
      </w:r>
    </w:p>
  </w:footnote>
  <w:footnote w:id="1">
    <w:p w:rsidR="00E43D10" w:rsidRDefault="00E43D10" w:rsidP="00E43D10">
      <w:pPr>
        <w:pStyle w:val="a3"/>
        <w:rPr>
          <w:rFonts w:hint="default"/>
        </w:rPr>
      </w:pPr>
      <w:r>
        <w:rPr>
          <w:rStyle w:val="a4"/>
          <w:rFonts w:ascii="Times New Roman" w:eastAsia="Times New Roman" w:hint="eastAsia"/>
        </w:rPr>
        <w:footnoteRef/>
      </w:r>
      <w:r>
        <w:rPr>
          <w:rFonts w:ascii="Times New Roman" w:hAnsi="Times New Roman" w:hint="default"/>
        </w:rPr>
        <w:t xml:space="preserve"> </w:t>
      </w:r>
      <w:r>
        <w:rPr>
          <w:rFonts w:ascii="Times New Roman" w:hAnsi="Times New Roman"/>
        </w:rPr>
        <w:t>填写暑期社会实践平台（</w:t>
      </w:r>
      <w:r>
        <w:rPr>
          <w:rFonts w:ascii="Times New Roman" w:hAnsi="Times New Roman" w:hint="default"/>
        </w:rPr>
        <w:t>http://bdtw.pku.edu.cn/shsj/</w:t>
      </w:r>
      <w:r>
        <w:rPr>
          <w:rFonts w:ascii="Times New Roman" w:hAnsi="Times New Roman"/>
        </w:rPr>
        <w:t>）注册登记后自动生成的团队编号。</w:t>
      </w:r>
    </w:p>
  </w:footnote>
  <w:footnote w:id="2">
    <w:p w:rsidR="00E43D10" w:rsidRDefault="00E43D10" w:rsidP="00E43D10">
      <w:pPr>
        <w:pStyle w:val="a3"/>
        <w:rPr>
          <w:rFonts w:hint="default"/>
        </w:rPr>
      </w:pPr>
      <w:r>
        <w:rPr>
          <w:rStyle w:val="a4"/>
          <w:rFonts w:ascii="Times New Roman" w:eastAsia="Times New Roman" w:hint="eastAsia"/>
        </w:rPr>
        <w:footnoteRef/>
      </w:r>
      <w:r>
        <w:rPr>
          <w:rFonts w:ascii="Times New Roman" w:hAnsi="Times New Roman" w:hint="default"/>
        </w:rPr>
        <w:t xml:space="preserve"> </w:t>
      </w:r>
      <w:r>
        <w:rPr>
          <w:rFonts w:ascii="Times New Roman" w:hAnsi="Times New Roman"/>
        </w:rPr>
        <w:t>填写为本团队设计的个性化名称，内容健康向上即可。</w:t>
      </w:r>
    </w:p>
  </w:footnote>
  <w:footnote w:id="3">
    <w:p w:rsidR="00E43D10" w:rsidRDefault="00E43D10" w:rsidP="00E43D10">
      <w:pPr>
        <w:pStyle w:val="a3"/>
        <w:rPr>
          <w:rFonts w:hint="default"/>
        </w:rPr>
      </w:pPr>
      <w:r>
        <w:rPr>
          <w:rStyle w:val="a4"/>
          <w:rFonts w:ascii="Times New Roman" w:eastAsia="Times New Roman" w:hint="eastAsia"/>
        </w:rPr>
        <w:footnoteRef/>
      </w:r>
      <w:r>
        <w:rPr>
          <w:rFonts w:ascii="Times New Roman" w:hAnsi="Times New Roman" w:hint="default"/>
        </w:rPr>
        <w:t xml:space="preserve"> </w:t>
      </w:r>
      <w:r>
        <w:rPr>
          <w:rFonts w:ascii="Times New Roman" w:hAnsi="Times New Roman"/>
        </w:rPr>
        <w:t>请根据团队人数自行删减，人员若在表格提交后发生变化，请在网络平台</w:t>
      </w:r>
      <w:r>
        <w:t>“</w:t>
      </w:r>
      <w:r>
        <w:rPr>
          <w:rFonts w:ascii="宋体" w:hAnsi="宋体"/>
        </w:rPr>
        <w:t>成员管理</w:t>
      </w:r>
      <w:r>
        <w:t>”</w:t>
      </w:r>
      <w:r>
        <w:rPr>
          <w:rFonts w:ascii="宋体" w:hAnsi="宋体"/>
        </w:rPr>
        <w:t>中更新。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10"/>
    <w:rsid w:val="008965F4"/>
    <w:rsid w:val="00D27717"/>
    <w:rsid w:val="00E43D10"/>
    <w:rsid w:val="00F7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10"/>
    <w:pPr>
      <w:widowControl w:val="0"/>
      <w:jc w:val="both"/>
    </w:pPr>
    <w:rPr>
      <w:rFonts w:ascii="Calibri" w:eastAsia="宋体" w:hAnsi="Calibri" w:cs="Times New Roman" w:hint="eastAsia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脚注文本 Char"/>
    <w:basedOn w:val="a0"/>
    <w:link w:val="a3"/>
    <w:unhideWhenUsed/>
    <w:rsid w:val="00E43D10"/>
    <w:rPr>
      <w:rFonts w:ascii="Calibri" w:eastAsia="宋体" w:hAnsi="Calibri"/>
      <w:sz w:val="18"/>
    </w:rPr>
  </w:style>
  <w:style w:type="character" w:styleId="a4">
    <w:name w:val="footnote reference"/>
    <w:uiPriority w:val="99"/>
    <w:unhideWhenUsed/>
    <w:rsid w:val="00E43D10"/>
    <w:rPr>
      <w:rFonts w:hint="default"/>
      <w:vertAlign w:val="superscript"/>
    </w:rPr>
  </w:style>
  <w:style w:type="paragraph" w:styleId="a3">
    <w:name w:val="footnote text"/>
    <w:basedOn w:val="a"/>
    <w:link w:val="Char"/>
    <w:unhideWhenUsed/>
    <w:rsid w:val="00E43D10"/>
    <w:pPr>
      <w:snapToGrid w:val="0"/>
      <w:jc w:val="left"/>
    </w:pPr>
    <w:rPr>
      <w:rFonts w:cstheme="minorBidi"/>
      <w:sz w:val="18"/>
      <w:szCs w:val="24"/>
    </w:rPr>
  </w:style>
  <w:style w:type="character" w:customStyle="1" w:styleId="1">
    <w:name w:val="脚注文本字符1"/>
    <w:basedOn w:val="a0"/>
    <w:uiPriority w:val="99"/>
    <w:semiHidden/>
    <w:rsid w:val="00E43D1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10"/>
    <w:pPr>
      <w:widowControl w:val="0"/>
      <w:jc w:val="both"/>
    </w:pPr>
    <w:rPr>
      <w:rFonts w:ascii="Calibri" w:eastAsia="宋体" w:hAnsi="Calibri" w:cs="Times New Roman" w:hint="eastAsia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脚注文本 Char"/>
    <w:basedOn w:val="a0"/>
    <w:link w:val="a3"/>
    <w:unhideWhenUsed/>
    <w:rsid w:val="00E43D10"/>
    <w:rPr>
      <w:rFonts w:ascii="Calibri" w:eastAsia="宋体" w:hAnsi="Calibri"/>
      <w:sz w:val="18"/>
    </w:rPr>
  </w:style>
  <w:style w:type="character" w:styleId="a4">
    <w:name w:val="footnote reference"/>
    <w:uiPriority w:val="99"/>
    <w:unhideWhenUsed/>
    <w:rsid w:val="00E43D10"/>
    <w:rPr>
      <w:rFonts w:hint="default"/>
      <w:vertAlign w:val="superscript"/>
    </w:rPr>
  </w:style>
  <w:style w:type="paragraph" w:styleId="a3">
    <w:name w:val="footnote text"/>
    <w:basedOn w:val="a"/>
    <w:link w:val="Char"/>
    <w:unhideWhenUsed/>
    <w:rsid w:val="00E43D10"/>
    <w:pPr>
      <w:snapToGrid w:val="0"/>
      <w:jc w:val="left"/>
    </w:pPr>
    <w:rPr>
      <w:rFonts w:cstheme="minorBidi"/>
      <w:sz w:val="18"/>
      <w:szCs w:val="24"/>
    </w:rPr>
  </w:style>
  <w:style w:type="character" w:customStyle="1" w:styleId="1">
    <w:name w:val="脚注文本字符1"/>
    <w:basedOn w:val="a0"/>
    <w:uiPriority w:val="99"/>
    <w:semiHidden/>
    <w:rsid w:val="00E43D1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</Words>
  <Characters>416</Characters>
  <Application>Microsoft Office Word</Application>
  <DocSecurity>0</DocSecurity>
  <Lines>3</Lines>
  <Paragraphs>1</Paragraphs>
  <ScaleCrop>false</ScaleCrop>
  <Company>11法学院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俞含 刘</dc:creator>
  <cp:keywords/>
  <dc:description/>
  <cp:lastModifiedBy>Sky123.Org</cp:lastModifiedBy>
  <cp:revision>2</cp:revision>
  <dcterms:created xsi:type="dcterms:W3CDTF">2014-05-13T02:26:00Z</dcterms:created>
  <dcterms:modified xsi:type="dcterms:W3CDTF">2014-05-13T04:26:00Z</dcterms:modified>
</cp:coreProperties>
</file>